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emf" ContentType="image/x-emf"/>
  <Default Extension="psmdcp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fcc29f763a44305" /><Relationship Type="http://schemas.openxmlformats.org/officeDocument/2006/relationships/extended-properties" Target="/docProps/app.xml" Id="rId3" /><Relationship Type="http://schemas.openxmlformats.org/package/2006/relationships/metadata/core-properties" Target="/package/services/metadata/core-properties/4b06044a17d44d0caa73cfb848e69973.psmdcp" Id="R7e0b780b85ef4de4" 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Borders/>
        <w:tblInd w:w="0" w:type="dxa"/>
        <w:tblLayout w:type="fixed"/>
        <w:jc w:val="center"/>
        <w:tblW w:w="9720" w:type="dxa"/>
        <w:tblLook w:val="04A0"/>
      </w:tblPr>
      <w:tblGrid/>
      <w:tr>
        <w:trPr>
          <w:trHeight w:val="88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Other Cover Items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1365"/>
        </w:trPr>
        <w:tc>
          <w:tcPr>
            <w:tcBorders>
              <w:bottom w:val="single"/>
            </w:tcBorders>
            <w:tcW w:w="0" w:type="dxa"/>
            <w:shd w:val="clear" w:color="auto" w:fill="FFFFFF"/>
            <w:vAlign w:val="center"/>
          </w:tcPr>
          <w:p>
            <w:pPr>
              <w:pStyle w:val="Cover CSI Logo"/>
              <w:ind w:left="0" w:right="0" w:firstLine="0"/>
              <w:spacing w:after="160"/>
              <w:contextualSpacing w:val="false"/>
              <w:jc w:val="center"/>
            </w:pPr>
            <w:r>
              <w:drawing>
                <wp:inline distT="0" distB="0" distL="0" distR="0">
                  <wp:extent cx="3696101" cy="924025"/>
                  <wp:effectExtent l="19050" t="0" r="0" b="0"/>
                  <wp:docPr id="1" name="Picture 0" descr="Dese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.jpg"/>
                          <pic:cNvPicPr/>
                        </pic:nvPicPr>
                        <pic:blipFill>
                          <a:blip r:embed="Image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6101" cy="92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7629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Cover Image"/>
              <w:ind w:left="0" w:right="0" w:firstLine="0"/>
              <w:spacing w:after="160"/>
              <w:contextualSpacing w:val="false"/>
              <w:jc w:val="center"/>
            </w:pPr>
            <w:r>
              <w:drawing>
                <wp:inline distT="0" distB="0" distL="0" distR="0">
                  <wp:extent cx="5082139" cy="5082139"/>
                  <wp:effectExtent l="19050" t="0" r="0" b="0"/>
                  <wp:docPr id="1" name="Picture 0" descr="Dese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.jpg"/>
                          <pic:cNvPicPr/>
                        </pic:nvPicPr>
                        <pic:blipFill>
                          <a:blip r:embed="Image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2139" cy="50821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552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Company Name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552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Cover Title"/>
              <w:ind w:left="0" w:right="0" w:firstLine="0"/>
              <w:spacing w:after="0"/>
              <w:contextualSpacing w:val="false"/>
            </w:pPr>
            <w:r>
              <w:t xml:space="preserve">User Report 4</w:t>
            </w:r>
          </w:p>
        </w:tc>
      </w:tr>
      <w:tr>
        <w:trPr>
          <w:trHeight w:val="204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Cover Project Name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04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Other Cover Items"/>
              <w:ind w:left="0" w:right="0" w:firstLine="0"/>
              <w:spacing w:after="0"/>
              <w:contextualSpacing w:val="false"/>
            </w:pPr>
            <w:r>
              <w:t xml:space="preserve">Model File: MESA PANEL SOLAR, Revision 0</w:t>
            </w:r>
          </w:p>
        </w:tc>
      </w:tr>
      <w:tr>
        <w:trPr>
          <w:trHeight w:val="204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Cover Date"/>
              <w:ind w:left="0" w:right="0" w:firstLine="0"/>
              <w:spacing w:after="0"/>
              <w:contextualSpacing w:val="false"/>
            </w:pPr>
            <w:r>
              <w:t xml:space="preserve">26/08/2024</w:t>
            </w:r>
          </w:p>
        </w:tc>
      </w:tr>
    </w:tbl>
    <w:p>
      <w:pPr>
        <w:sectPr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tbl>
      <w:tblPr>
        <w:tblBorders/>
        <w:tblInd w:w="0" w:type="dxa"/>
        <w:tblLayout w:type="fixed"/>
        <w:jc w:val="left"/>
        <w:tblW w:w="9720" w:type="dxa"/>
        <w:tblLook w:val="04A0"/>
      </w:tblPr>
      <w:tblGrid>
        <w:gridCol w:w="9000"/>
        <w:gridCol w:w="720"/>
      </w:tblGrid>
      <w:tr>
        <w:trPr>
          <w:trHeight w:val="259"/>
        </w:trPr>
        <w:tc>
          <w:tcPr>
            <w:tcBorders>
              <w:bottom w:val="single"/>
            </w:tcBorders>
            <w:tcW w:w="9000" w:type="dxa"/>
            <w:shd w:val="clear" w:color="auto" w:fill="FFFFFF"/>
            <w:vAlign w:val="center"/>
          </w:tcPr>
          <w:p>
            <w:pPr>
              <w:pStyle w:val="TOCTitle"/>
              <w:ind w:left="0" w:right="0" w:firstLine="0"/>
              <w:spacing w:after="0"/>
              <w:contextualSpacing w:val="false"/>
            </w:pPr>
            <w:r>
              <w:t xml:space="preserve">Table of Contents</w:t>
            </w:r>
          </w:p>
        </w:tc>
        <w:tc>
          <w:tcPr>
            <w:tcBorders>
              <w:bottom w:val="single"/>
            </w:tcBorders>
            <w:tcW w:w="720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59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abbed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abbed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475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1"/>
              <w:ind w:left="0" w:right="0" w:firstLine="0"/>
              <w:spacing w:after="0"/>
              <w:contextualSpacing w:val="false"/>
            </w:pPr>
            <w:r>
              <w:t xml:space="preserve">1.  Structure Data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1.1 Story Data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1.2 Grid Data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1.3 Point Coordinates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1.4 Line Connectivity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1.5 Area Connectivity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1.6 Mass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475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1"/>
              <w:ind w:left="0" w:right="0" w:firstLine="0"/>
              <w:spacing w:after="0"/>
              <w:contextualSpacing w:val="false"/>
            </w:pPr>
            <w:r>
              <w:t xml:space="preserve">2.  Properties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2.1 Materials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2.2 Frame Sections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2.3 Shell Sections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2.4 Reinforcement Sizes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475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1"/>
              <w:ind w:left="0" w:right="0" w:firstLine="0"/>
              <w:spacing w:after="0"/>
              <w:contextualSpacing w:val="false"/>
            </w:pPr>
            <w:r>
              <w:t xml:space="preserve">3.  Assignments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3.1 Joint Assignments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3.2 Frame Assignments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3.3 Shell Assignments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</w:tr>
      <w:tr>
        <w:trPr>
          <w:trHeight w:val="475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1"/>
              <w:ind w:left="0" w:right="0" w:firstLine="0"/>
              <w:spacing w:after="0"/>
              <w:contextualSpacing w:val="false"/>
            </w:pPr>
            <w:r>
              <w:t xml:space="preserve">4.  Loads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9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4.1 Load Patterns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9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4.2 Applied Loads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9</w:t>
            </w:r>
          </w:p>
        </w:tc>
      </w:tr>
      <w:tr>
        <w:trPr>
          <w:trHeight w:val="288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       4.2.1 Area Loads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9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4.3 Functions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9</w:t>
            </w:r>
          </w:p>
        </w:tc>
      </w:tr>
      <w:tr>
        <w:trPr>
          <w:trHeight w:val="288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       4.3.1 Response Spectrum Functions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9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4.4 Load Cases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10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4.5 Load Combinations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10</w:t>
            </w:r>
          </w:p>
        </w:tc>
      </w:tr>
      <w:tr>
        <w:trPr>
          <w:trHeight w:val="475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1"/>
              <w:ind w:left="0" w:right="0" w:firstLine="0"/>
              <w:spacing w:after="0"/>
              <w:contextualSpacing w:val="false"/>
            </w:pPr>
            <w:r>
              <w:t xml:space="preserve">5.  Analysis Results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5.1 Structure Results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5.2 Story Results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5.3 Point Results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28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5.4 Modal Results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34</w:t>
            </w:r>
          </w:p>
        </w:tc>
      </w:tr>
      <w:tr>
        <w:trPr>
          <w:trHeight w:val="475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1"/>
              <w:ind w:left="0" w:right="0" w:firstLine="0"/>
              <w:spacing w:after="0"/>
              <w:contextualSpacing w:val="false"/>
            </w:pPr>
            <w:r>
              <w:t xml:space="preserve">6.  Design Data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36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6.1 Steel Frame Design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36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tbl>
      <w:tblPr>
        <w:tblBorders/>
        <w:tblInd w:w="0" w:type="dxa"/>
        <w:tblLayout w:type="fixed"/>
        <w:jc w:val="left"/>
        <w:tblW w:w="9720" w:type="dxa"/>
        <w:tblLook w:val="04A0"/>
      </w:tblPr>
      <w:tblGrid>
        <w:gridCol w:w="9000"/>
        <w:gridCol w:w="720"/>
      </w:tblGrid>
      <w:tr>
        <w:trPr>
          <w:trHeight w:val="259"/>
        </w:trPr>
        <w:tc>
          <w:tcPr>
            <w:tcBorders>
              <w:bottom w:val="single"/>
            </w:tcBorders>
            <w:tcW w:w="9000" w:type="dxa"/>
            <w:shd w:val="clear" w:color="auto" w:fill="FFFFFF"/>
            <w:vAlign w:val="center"/>
          </w:tcPr>
          <w:p>
            <w:pPr>
              <w:pStyle w:val="TOCTitle"/>
              <w:ind w:left="0" w:right="0" w:firstLine="0"/>
              <w:spacing w:after="0"/>
              <w:contextualSpacing w:val="false"/>
            </w:pPr>
            <w:r>
              <w:t xml:space="preserve">List of Tables</w:t>
            </w:r>
          </w:p>
        </w:tc>
        <w:tc>
          <w:tcPr>
            <w:tcBorders>
              <w:bottom w:val="single"/>
            </w:tcBorders>
            <w:tcW w:w="720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59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abbed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abbed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1.1 Story Definitions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1.2 Grid Definitions - General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1.3 Grid Definitions - Grid Lines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1.4 Point Bays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1.5 Column Bays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1.6 Beam Bays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1.7 Floor Bays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1.8 Mass Source Definition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1.9 Mass Summary by Story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1.10 Mass Summary by Group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2.1 Material Properties - General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2.2 Frame Section Property Definitions - Summary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2.3 Area Section Property Definitions - Summary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2.4 Reinforcing Bar Sizes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3.1 Joint Assignments - Summary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3.2 Frame Assignments - Summary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3.3 Area Assignments - Summary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4.1 Load Pattern Definitions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9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4.2 Area Load Assignments - Uniform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9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4.3 Functions - Response Spectrum - Columbia NSR-10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9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4.4 Load Case Definitions - Summary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10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4.5 Load Combination Definitions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10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5.1 Base Reactions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5.2 Story Drifts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5.3 Story Forces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21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5.4 Joint Reactions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28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5.5 Modal Periods And Frequencies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34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5.6 Modal Participating Mass Ratios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34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5.7 Modal Load Participation Ratios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35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5.8 Modal Direction Factors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35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6.1 Steel Frame Design Preferences - AISC 360-16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36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6.2 Steel Frame Design Overwrites - AISC 360-16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36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6.3 Steel Column Envelope - AISC 360-16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38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6.4 Steel Beam Envelope - AISC 360-16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38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>
      <w:pPr>
        <w:pStyle w:val="Heading1"/>
        <w:ind w:left="0" w:right="0" w:firstLine="0"/>
        <w:spacing w:after="160"/>
        <w:contextualSpacing w:val="false"/>
      </w:pPr>
      <w:r>
        <w:t xml:space="preserve">1 Structure Data</w:t>
      </w:r>
    </w:p>
    <w:p>
      <w:pPr>
        <w:pStyle w:val="Body Text"/>
        <w:ind w:left="0" w:right="0" w:firstLine="0"/>
        <w:spacing w:after="160"/>
        <w:contextualSpacing w:val="false"/>
      </w:pPr>
      <w:r>
        <w:t xml:space="preserve">This chapter provides model geometry information, including items such as story levels, point coordinates, and element connectivity.</w:t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1.1 Story Data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1.1 - Story Definitions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048" w:type="dxa"/>
        <w:tblLook w:val="04A0"/>
      </w:tblPr>
      <w:tblGrid>
        <w:gridCol w:w="864"/>
        <w:gridCol w:w="864"/>
        <w:gridCol w:w="864"/>
        <w:gridCol w:w="864"/>
        <w:gridCol w:w="864"/>
        <w:gridCol w:w="864"/>
        <w:gridCol w:w="864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Tower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Height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Master Story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Similar To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Splice Story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Color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None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Red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None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Red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1.2 Grid Data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1.2 - Grid Definitions - General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7865.32758522034" w:type="dxa"/>
        <w:tblLook w:val="04A0"/>
      </w:tblPr>
      <w:tblGrid>
        <w:gridCol w:w="864"/>
        <w:gridCol w:w="864"/>
        <w:gridCol w:w="953.327585220337"/>
        <w:gridCol w:w="864"/>
        <w:gridCol w:w="864"/>
        <w:gridCol w:w="864"/>
        <w:gridCol w:w="864"/>
        <w:gridCol w:w="864"/>
        <w:gridCol w:w="864"/>
      </w:tblGrid>
      <w:tr>
        <w:trPr>
          <w:trHeight w:val="723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Tower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953.3275852203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Type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deg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 Range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Bubble Size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Color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G1</w:t>
            </w:r>
          </w:p>
        </w:tc>
        <w:tc>
          <w:tcPr>
            <w:tcW w:w="953.327585220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Cartesian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Default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Gray6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1.3 - Grid Definitions - Grid Lines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5823.95587921143" w:type="dxa"/>
        <w:tblLook w:val="04A0"/>
      </w:tblPr>
      <w:tblGrid>
        <w:gridCol w:w="864"/>
        <w:gridCol w:w="1211.28725624084"/>
        <w:gridCol w:w="864"/>
        <w:gridCol w:w="1005.41247940063"/>
        <w:gridCol w:w="1015.25614356995"/>
        <w:gridCol w:w="864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1211.287256240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Grid Line Type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ID</w:t>
            </w:r>
          </w:p>
        </w:tc>
        <w:tc>
          <w:tcPr>
            <w:tcW w:w="1005.412479400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Ordinate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1015.2561435699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Bubble Location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Visible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G1</w:t>
            </w:r>
          </w:p>
        </w:tc>
        <w:tc>
          <w:tcPr>
            <w:tcW w:w="1211.287256240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 (Cartesian)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</w:t>
            </w:r>
          </w:p>
        </w:tc>
        <w:tc>
          <w:tcPr>
            <w:tcW w:w="1005.412479400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End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G1</w:t>
            </w:r>
          </w:p>
        </w:tc>
        <w:tc>
          <w:tcPr>
            <w:tcW w:w="1211.287256240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 (Cartesian)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</w:t>
            </w:r>
          </w:p>
        </w:tc>
        <w:tc>
          <w:tcPr>
            <w:tcW w:w="1005.412479400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1015.256143569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End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G1</w:t>
            </w:r>
          </w:p>
        </w:tc>
        <w:tc>
          <w:tcPr>
            <w:tcW w:w="1211.287256240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 (Cartesian)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05.412479400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Start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G1</w:t>
            </w:r>
          </w:p>
        </w:tc>
        <w:tc>
          <w:tcPr>
            <w:tcW w:w="1211.287256240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 (Cartesian)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05.412479400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1015.256143569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Start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1.3 Point Coordinates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1.4 - Point Bays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4490.94372940063" w:type="dxa"/>
        <w:tblLook w:val="04A0"/>
      </w:tblPr>
      <w:tblGrid>
        <w:gridCol w:w="864"/>
        <w:gridCol w:w="864"/>
        <w:gridCol w:w="864"/>
        <w:gridCol w:w="864"/>
        <w:gridCol w:w="1034.94372940063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Is Auto Point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1034.943729400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DZBelow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1034.943729400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34.943729400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34.943729400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1034.943729400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1.4 Line Connectivity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1.5 - Column Bays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4216.55597877502" w:type="dxa"/>
        <w:tblLook w:val="04A0"/>
      </w:tblPr>
      <w:tblGrid>
        <w:gridCol w:w="864"/>
        <w:gridCol w:w="1094.39993476868"/>
        <w:gridCol w:w="1143.92801856995"/>
        <w:gridCol w:w="1114.2280254364"/>
      </w:tblGrid>
      <w:tr>
        <w:trPr>
          <w:trHeight w:val="294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1094.399934768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PointBayI</w:t>
            </w:r>
          </w:p>
        </w:tc>
        <w:tc>
          <w:tcPr>
            <w:tcW w:w="1143.9280185699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PointBayJ</w:t>
            </w:r>
          </w:p>
        </w:tc>
        <w:tc>
          <w:tcPr>
            <w:tcW w:w="1114.22802543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IEndStory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C1</w:t>
            </w:r>
          </w:p>
        </w:tc>
        <w:tc>
          <w:tcPr>
            <w:tcW w:w="1094.39993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143.928018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114.22802543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Same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C3</w:t>
            </w:r>
          </w:p>
        </w:tc>
        <w:tc>
          <w:tcPr>
            <w:tcW w:w="1094.39993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143.928018569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114.22802543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Below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C5</w:t>
            </w:r>
          </w:p>
        </w:tc>
        <w:tc>
          <w:tcPr>
            <w:tcW w:w="1094.39993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143.928018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114.22802543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Same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C6</w:t>
            </w:r>
          </w:p>
        </w:tc>
        <w:tc>
          <w:tcPr>
            <w:tcW w:w="1094.39993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143.928018569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114.22802543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Below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1.6 - Beam Bays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3102.32795333862" w:type="dxa"/>
        <w:tblLook w:val="04A0"/>
      </w:tblPr>
      <w:tblGrid>
        <w:gridCol w:w="864"/>
        <w:gridCol w:w="1094.39993476868"/>
        <w:gridCol w:w="1143.92801856995"/>
      </w:tblGrid>
      <w:tr>
        <w:trPr>
          <w:trHeight w:val="294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1094.399934768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PointBayI</w:t>
            </w:r>
          </w:p>
        </w:tc>
        <w:tc>
          <w:tcPr>
            <w:tcW w:w="1143.9280185699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PointBayJ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B2</w:t>
            </w:r>
          </w:p>
        </w:tc>
        <w:tc>
          <w:tcPr>
            <w:tcW w:w="1094.39993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143.928018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B4</w:t>
            </w:r>
          </w:p>
        </w:tc>
        <w:tc>
          <w:tcPr>
            <w:tcW w:w="1094.39993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143.928018569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B5</w:t>
            </w:r>
          </w:p>
        </w:tc>
        <w:tc>
          <w:tcPr>
            <w:tcW w:w="1094.39993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143.928018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B7</w:t>
            </w:r>
          </w:p>
        </w:tc>
        <w:tc>
          <w:tcPr>
            <w:tcW w:w="1094.39993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143.928018569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1.5 Area Connectivity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1.7 - Floor Bays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4513.04959487915" w:type="dxa"/>
        <w:tblLook w:val="04A0"/>
      </w:tblPr>
      <w:tblGrid>
        <w:gridCol w:w="864"/>
        <w:gridCol w:w="1213.03116416931"/>
        <w:gridCol w:w="1391.06229400635"/>
        <w:gridCol w:w="1044.95613670349"/>
      </w:tblGrid>
      <w:tr>
        <w:trPr>
          <w:trHeight w:val="294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1213.0311641693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NumPoints</w:t>
            </w:r>
          </w:p>
        </w:tc>
        <w:tc>
          <w:tcPr>
            <w:tcW w:w="1391.062294006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PointNumber</w:t>
            </w:r>
          </w:p>
        </w:tc>
        <w:tc>
          <w:tcPr>
            <w:tcW w:w="1044.9561367034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PointBay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1213.0311641693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391.06229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1213.0311641693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391.06229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1213.0311641693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391.06229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1213.0311641693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391.06229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1.6 Mass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1.8 - Mass Source Definition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824.540884504767"/>
        <w:gridCol w:w="824.540884504767"/>
        <w:gridCol w:w="824.540884504767"/>
        <w:gridCol w:w="824.540884504767"/>
        <w:gridCol w:w="824.540884504767"/>
        <w:gridCol w:w="824.540884504767"/>
        <w:gridCol w:w="824.540884504767"/>
        <w:gridCol w:w="1044.49882783739"/>
        <w:gridCol w:w="1063.17989122771"/>
        <w:gridCol w:w="824.540884504767"/>
        <w:gridCol w:w="1015.99420489676"/>
      </w:tblGrid>
      <w:tr>
        <w:trPr>
          <w:trHeight w:val="723"/>
          <w:tblHeader/>
        </w:trPr>
        <w:tc>
          <w:tcPr>
            <w:tcW w:w="824.540884504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824.540884504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Is Default</w:t>
            </w:r>
          </w:p>
        </w:tc>
        <w:tc>
          <w:tcPr>
            <w:tcW w:w="824.540884504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Include Lateral Mass?</w:t>
            </w:r>
          </w:p>
        </w:tc>
        <w:tc>
          <w:tcPr>
            <w:tcW w:w="824.540884504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Include Vertical Mass?</w:t>
            </w:r>
          </w:p>
        </w:tc>
        <w:tc>
          <w:tcPr>
            <w:tcW w:w="824.540884504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Lump Mass?</w:t>
            </w:r>
          </w:p>
        </w:tc>
        <w:tc>
          <w:tcPr>
            <w:tcW w:w="824.540884504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Source Self Mass?</w:t>
            </w:r>
          </w:p>
        </w:tc>
        <w:tc>
          <w:tcPr>
            <w:tcW w:w="824.540884504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Source Added Mass?</w:t>
            </w:r>
          </w:p>
        </w:tc>
        <w:tc>
          <w:tcPr>
            <w:tcW w:w="1044.4988278373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Source Load Patterns?</w:t>
            </w:r>
          </w:p>
        </w:tc>
        <w:tc>
          <w:tcPr>
            <w:tcW w:w="1063.1798912277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Move Mass Centroid?</w:t>
            </w:r>
          </w:p>
        </w:tc>
        <w:tc>
          <w:tcPr>
            <w:tcW w:w="824.540884504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Load Pattern</w:t>
            </w:r>
          </w:p>
        </w:tc>
        <w:tc>
          <w:tcPr>
            <w:tcW w:w="1015.9942048967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Multiplier</w:t>
            </w:r>
          </w:p>
        </w:tc>
      </w:tr>
      <w:tr>
        <w:trPr>
          <w:trHeight w:val="230"/>
        </w:trPr>
        <w:tc>
          <w:tcPr>
            <w:tcW w:w="824.540884504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MsSrc1</w:t>
            </w:r>
          </w:p>
        </w:tc>
        <w:tc>
          <w:tcPr>
            <w:tcW w:w="824.540884504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824.540884504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824.540884504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24.540884504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824.540884504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24.540884504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44.4988278373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063.1798912277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24.540884504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015.994204896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1.9 - Mass Summary by Story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4087.29376029968" w:type="dxa"/>
        <w:tblLook w:val="04A0"/>
      </w:tblPr>
      <w:tblGrid>
        <w:gridCol w:w="864"/>
        <w:gridCol w:w="1074.43125343323"/>
        <w:gridCol w:w="1074.43125343323"/>
        <w:gridCol w:w="1074.43125343323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1074.4312534332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tonf-s2/m</w:t>
            </w:r>
          </w:p>
        </w:tc>
        <w:tc>
          <w:tcPr>
            <w:tcW w:w="1074.4312534332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tonf-s2/m</w:t>
            </w:r>
          </w:p>
        </w:tc>
        <w:tc>
          <w:tcPr>
            <w:tcW w:w="1074.4312534332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tonf-s2/m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0,00801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0,00801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074.4312534332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0,00775</w:t>
            </w:r>
          </w:p>
        </w:tc>
        <w:tc>
          <w:tcPr>
            <w:tcW w:w="1074.4312534332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0,00775</w:t>
            </w:r>
          </w:p>
        </w:tc>
        <w:tc>
          <w:tcPr>
            <w:tcW w:w="1074.4312534332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1.10 - Mass Summary by Group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025.72501373291" w:type="dxa"/>
        <w:tblLook w:val="04A0"/>
      </w:tblPr>
      <w:tblGrid>
        <w:gridCol w:w="864"/>
        <w:gridCol w:w="1074.43125343323"/>
        <w:gridCol w:w="864"/>
        <w:gridCol w:w="1074.43125343323"/>
        <w:gridCol w:w="1074.43125343323"/>
        <w:gridCol w:w="1074.43125343323"/>
      </w:tblGrid>
      <w:tr>
        <w:trPr>
          <w:trHeight w:val="723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Group</w:t>
            </w:r>
          </w:p>
        </w:tc>
        <w:tc>
          <w:tcPr>
            <w:tcW w:w="1074.4312534332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Self Mass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tonf-s2/m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Self Weight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1074.4312534332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Mass 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tonf-s2/m</w:t>
            </w:r>
          </w:p>
        </w:tc>
        <w:tc>
          <w:tcPr>
            <w:tcW w:w="1074.4312534332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Mass 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tonf-s2/m</w:t>
            </w:r>
          </w:p>
        </w:tc>
        <w:tc>
          <w:tcPr>
            <w:tcW w:w="1074.4312534332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Mass 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tonf-s2/m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All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0,10193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0,01736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0,01736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headerReference w:type="default" r:id="rId51"/>
          <w:footerReference w:type="default" r:id="rId61"/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>
      <w:pPr>
        <w:pStyle w:val="Heading1"/>
        <w:ind w:left="0" w:right="0" w:firstLine="0"/>
        <w:spacing w:after="160"/>
        <w:contextualSpacing w:val="false"/>
      </w:pPr>
      <w:r>
        <w:t xml:space="preserve">2 Properties</w:t>
      </w:r>
    </w:p>
    <w:p>
      <w:pPr>
        <w:pStyle w:val="Body Text"/>
        <w:ind w:left="0" w:right="0" w:firstLine="0"/>
        <w:spacing w:after="160"/>
        <w:contextualSpacing w:val="false"/>
      </w:pPr>
      <w:r>
        <w:t xml:space="preserve">This chapter provides property information for materials, frame sections, shell sections, and links.</w:t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2.1 Materials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2.1 - Material Properties - General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035.89715194702" w:type="dxa"/>
        <w:tblLook w:val="04A0"/>
      </w:tblPr>
      <w:tblGrid>
        <w:gridCol w:w="1175.97633934021"/>
        <w:gridCol w:w="864"/>
        <w:gridCol w:w="1065.03742790222"/>
        <w:gridCol w:w="1024.70884895325"/>
        <w:gridCol w:w="1042.17453575134"/>
        <w:gridCol w:w="864"/>
      </w:tblGrid>
      <w:tr>
        <w:trPr>
          <w:trHeight w:val="294"/>
          <w:tblHeader/>
        </w:trPr>
        <w:tc>
          <w:tcPr>
            <w:tcW w:w="1175.9763393402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Material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Type</w:t>
            </w:r>
          </w:p>
        </w:tc>
        <w:tc>
          <w:tcPr>
            <w:tcW w:w="1065.037427902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SymType</w:t>
            </w:r>
          </w:p>
        </w:tc>
        <w:tc>
          <w:tcPr>
            <w:tcW w:w="1024.7088489532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Grade</w:t>
            </w:r>
          </w:p>
        </w:tc>
        <w:tc>
          <w:tcPr>
            <w:tcW w:w="1042.17453575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Color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Notes</w:t>
            </w:r>
          </w:p>
        </w:tc>
      </w:tr>
      <w:tr>
        <w:trPr>
          <w:trHeight w:val="230"/>
        </w:trPr>
        <w:tc>
          <w:tcPr>
            <w:tcW w:w="1175.97633934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A416Gr270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Tendon</w:t>
            </w:r>
          </w:p>
        </w:tc>
        <w:tc>
          <w:tcPr>
            <w:tcW w:w="1065.037427902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Uniaxial</w:t>
            </w:r>
          </w:p>
        </w:tc>
        <w:tc>
          <w:tcPr>
            <w:tcW w:w="1024.708848953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Grade 270</w:t>
            </w:r>
          </w:p>
        </w:tc>
        <w:tc>
          <w:tcPr>
            <w:tcW w:w="1042.1745357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Gray8Dark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75.97633934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A615Gr60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Rebar</w:t>
            </w:r>
          </w:p>
        </w:tc>
        <w:tc>
          <w:tcPr>
            <w:tcW w:w="1065.037427902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Uniaxial</w:t>
            </w:r>
          </w:p>
        </w:tc>
        <w:tc>
          <w:tcPr>
            <w:tcW w:w="1024.7088489532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Grade 60</w:t>
            </w:r>
          </w:p>
        </w:tc>
        <w:tc>
          <w:tcPr>
            <w:tcW w:w="1042.1745357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Yellow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75.97633934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Mat sin peso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Concrete</w:t>
            </w:r>
          </w:p>
        </w:tc>
        <w:tc>
          <w:tcPr>
            <w:tcW w:w="1065.037427902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Isotropic</w:t>
            </w:r>
          </w:p>
        </w:tc>
        <w:tc>
          <w:tcPr>
            <w:tcW w:w="1024.708848953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f'c 4000 psi</w:t>
            </w:r>
          </w:p>
        </w:tc>
        <w:tc>
          <w:tcPr>
            <w:tcW w:w="1042.1745357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75.97633934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STEEL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Steel</w:t>
            </w:r>
          </w:p>
        </w:tc>
        <w:tc>
          <w:tcPr>
            <w:tcW w:w="1065.037427902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Isotropic</w:t>
            </w:r>
          </w:p>
        </w:tc>
        <w:tc>
          <w:tcPr>
            <w:tcW w:w="1024.7088489532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Grade 50</w:t>
            </w:r>
          </w:p>
        </w:tc>
        <w:tc>
          <w:tcPr>
            <w:tcW w:w="1042.1745357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Green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2.2 Frame Sections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2.2 - Frame Section Property Definitions - Summary (Part 1 of 4)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257.82107582307"/>
        <w:gridCol w:w="867.335707869591"/>
        <w:gridCol w:w="996.568434973142"/>
        <w:gridCol w:w="792.026293006184"/>
        <w:gridCol w:w="792.026293006184"/>
        <w:gridCol w:w="923.058511648546"/>
        <w:gridCol w:w="792.026293006184"/>
        <w:gridCol w:w="792.026293006184"/>
        <w:gridCol w:w="923.058511648546"/>
        <w:gridCol w:w="792.026293006184"/>
        <w:gridCol w:w="792.026293006184"/>
      </w:tblGrid>
      <w:tr>
        <w:trPr>
          <w:trHeight w:val="508"/>
          <w:tblHeader/>
        </w:trPr>
        <w:tc>
          <w:tcPr>
            <w:tcW w:w="1257.8210758230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867.33570786959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Material</w:t>
            </w:r>
          </w:p>
        </w:tc>
        <w:tc>
          <w:tcPr>
            <w:tcW w:w="996.56843497314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Shape</w:t>
            </w:r>
          </w:p>
        </w:tc>
        <w:tc>
          <w:tcPr>
            <w:tcW w:w="792.0262930061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Color</w:t>
            </w:r>
          </w:p>
        </w:tc>
        <w:tc>
          <w:tcPr>
            <w:tcW w:w="792.0262930061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Area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m2</w:t>
            </w:r>
          </w:p>
        </w:tc>
        <w:tc>
          <w:tcPr>
            <w:tcW w:w="923.05851164854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J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m4</w:t>
            </w:r>
          </w:p>
        </w:tc>
        <w:tc>
          <w:tcPr>
            <w:tcW w:w="792.0262930061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I33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m4</w:t>
            </w:r>
          </w:p>
        </w:tc>
        <w:tc>
          <w:tcPr>
            <w:tcW w:w="792.0262930061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I22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m4</w:t>
            </w:r>
          </w:p>
        </w:tc>
        <w:tc>
          <w:tcPr>
            <w:tcW w:w="923.05851164854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I23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m4</w:t>
            </w:r>
          </w:p>
        </w:tc>
        <w:tc>
          <w:tcPr>
            <w:tcW w:w="792.0262930061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IMajor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m4</w:t>
            </w:r>
          </w:p>
        </w:tc>
        <w:tc>
          <w:tcPr>
            <w:tcW w:w="792.0262930061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IMinor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m4</w:t>
            </w:r>
          </w:p>
        </w:tc>
      </w:tr>
      <w:tr>
        <w:trPr>
          <w:trHeight w:val="230"/>
        </w:trPr>
        <w:tc>
          <w:tcPr>
            <w:tcW w:w="1257.8210758230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867.33570786959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STEEL</w:t>
            </w:r>
          </w:p>
        </w:tc>
        <w:tc>
          <w:tcPr>
            <w:tcW w:w="996.56843497314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Steel Angle</w:t>
            </w:r>
          </w:p>
        </w:tc>
        <w:tc>
          <w:tcPr>
            <w:tcW w:w="792.026293006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Red</w:t>
            </w:r>
          </w:p>
        </w:tc>
        <w:tc>
          <w:tcPr>
            <w:tcW w:w="792.026293006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</w:t>
            </w:r>
          </w:p>
        </w:tc>
        <w:tc>
          <w:tcPr>
            <w:tcW w:w="923.0585116485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1,228E-08</w:t>
            </w:r>
          </w:p>
        </w:tc>
        <w:tc>
          <w:tcPr>
            <w:tcW w:w="792.026293006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1E-06</w:t>
            </w:r>
          </w:p>
        </w:tc>
        <w:tc>
          <w:tcPr>
            <w:tcW w:w="792.026293006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1E-06</w:t>
            </w:r>
          </w:p>
        </w:tc>
        <w:tc>
          <w:tcPr>
            <w:tcW w:w="923.0585116485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3,079E-07</w:t>
            </w:r>
          </w:p>
        </w:tc>
        <w:tc>
          <w:tcPr>
            <w:tcW w:w="792.026293006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1E-06</w:t>
            </w:r>
          </w:p>
        </w:tc>
        <w:tc>
          <w:tcPr>
            <w:tcW w:w="792.026293006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2,1E-07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2.2 - Frame Section Property Definitions - Summary (Part 2 of 4)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185.00879618298"/>
        <w:gridCol w:w="1073.21351491668"/>
        <w:gridCol w:w="746.177768890035"/>
        <w:gridCol w:w="746.177768890035"/>
        <w:gridCol w:w="746.177768890035"/>
        <w:gridCol w:w="746.177768890035"/>
        <w:gridCol w:w="746.177768890035"/>
        <w:gridCol w:w="746.177768890035"/>
        <w:gridCol w:w="746.177768890035"/>
        <w:gridCol w:w="746.177768890035"/>
        <w:gridCol w:w="746.177768890035"/>
        <w:gridCol w:w="746.177768890035"/>
      </w:tblGrid>
      <w:tr>
        <w:trPr>
          <w:trHeight w:val="508"/>
          <w:tblHeader/>
        </w:trPr>
        <w:tc>
          <w:tcPr>
            <w:tcW w:w="1185.0087961829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1073.213514916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MajorAngle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deg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As2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m2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As3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m2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S33Pos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m3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S33Neg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m3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S22Pos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m3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S22Neg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m3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Z33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m3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Z22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m3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R33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R22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</w:tr>
      <w:tr>
        <w:trPr>
          <w:trHeight w:val="230"/>
        </w:trPr>
        <w:tc>
          <w:tcPr>
            <w:tcW w:w="1185.0087961829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1073.213514916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-45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0,0004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0,0004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9E-06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2,4E-05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2,4E-05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9E-06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1,7E-05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1,7E-05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0,02363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0,02363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2.2 - Frame Section Property Definitions - Summary (Part 3 of 4)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177.7414465351"/>
        <w:gridCol w:w="864.291660905838"/>
        <w:gridCol w:w="741.601655393269"/>
        <w:gridCol w:w="741.601655393269"/>
        <w:gridCol w:w="741.601655393269"/>
        <w:gridCol w:w="741.601655393269"/>
        <w:gridCol w:w="741.601655393269"/>
        <w:gridCol w:w="741.601655393269"/>
        <w:gridCol w:w="741.601655393269"/>
        <w:gridCol w:w="828.918434935394"/>
        <w:gridCol w:w="828.918434935394"/>
        <w:gridCol w:w="828.918434935394"/>
      </w:tblGrid>
      <w:tr>
        <w:trPr>
          <w:trHeight w:val="938"/>
          <w:tblHeader/>
        </w:trPr>
        <w:tc>
          <w:tcPr>
            <w:tcW w:w="1177.741446535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864.29166090583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Cw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m6</w:t>
            </w:r>
          </w:p>
        </w:tc>
        <w:tc>
          <w:tcPr>
            <w:tcW w:w="741.60165539326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Fillet Radius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41.60165539326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CG Offset 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41.60165539326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CG Offset 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41.60165539326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PNA Offset 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41.60165539326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PNA Offset 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41.60165539326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SC Offset 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41.60165539326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SC Offset 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28.91843493539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Area Modifier</w:t>
            </w:r>
          </w:p>
        </w:tc>
        <w:tc>
          <w:tcPr>
            <w:tcW w:w="828.91843493539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As2 Modifier</w:t>
            </w:r>
          </w:p>
        </w:tc>
        <w:tc>
          <w:tcPr>
            <w:tcW w:w="828.91843493539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As3 Modifier</w:t>
            </w:r>
          </w:p>
        </w:tc>
      </w:tr>
      <w:tr>
        <w:trPr>
          <w:trHeight w:val="230"/>
        </w:trPr>
        <w:tc>
          <w:tcPr>
            <w:tcW w:w="1177.74144653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864.29166090583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5,539E-12</w:t>
            </w:r>
          </w:p>
        </w:tc>
        <w:tc>
          <w:tcPr>
            <w:tcW w:w="741.6016553932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1.6016553932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0,0167</w:t>
            </w:r>
          </w:p>
        </w:tc>
        <w:tc>
          <w:tcPr>
            <w:tcW w:w="741.6016553932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-0,0167</w:t>
            </w:r>
          </w:p>
        </w:tc>
        <w:tc>
          <w:tcPr>
            <w:tcW w:w="741.6016553932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0,03201</w:t>
            </w:r>
          </w:p>
        </w:tc>
        <w:tc>
          <w:tcPr>
            <w:tcW w:w="741.6016553932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-0,03201</w:t>
            </w:r>
          </w:p>
        </w:tc>
        <w:tc>
          <w:tcPr>
            <w:tcW w:w="741.6016553932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0,03465</w:t>
            </w:r>
          </w:p>
        </w:tc>
        <w:tc>
          <w:tcPr>
            <w:tcW w:w="741.6016553932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-0,03465</w:t>
            </w:r>
          </w:p>
        </w:tc>
        <w:tc>
          <w:tcPr>
            <w:tcW w:w="828.91843493539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28.91843493539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28.91843493539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2.2 - Frame Section Property Definitions - Summary (Part 4 of 4)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200.76319313049" w:type="dxa"/>
        <w:tblLook w:val="04A0"/>
      </w:tblPr>
      <w:tblGrid>
        <w:gridCol w:w="1372.12289428711"/>
        <w:gridCol w:w="965.728059768677"/>
        <w:gridCol w:w="965.728059768677"/>
        <w:gridCol w:w="965.728059768677"/>
        <w:gridCol w:w="965.728059768677"/>
        <w:gridCol w:w="965.728059768677"/>
      </w:tblGrid>
      <w:tr>
        <w:trPr>
          <w:trHeight w:val="508"/>
          <w:tblHeader/>
        </w:trPr>
        <w:tc>
          <w:tcPr>
            <w:tcW w:w="1372.1228942871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965.72805976867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J Modifier</w:t>
            </w:r>
          </w:p>
        </w:tc>
        <w:tc>
          <w:tcPr>
            <w:tcW w:w="965.72805976867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I33 Modifier</w:t>
            </w:r>
          </w:p>
        </w:tc>
        <w:tc>
          <w:tcPr>
            <w:tcW w:w="965.72805976867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I22 Modifier</w:t>
            </w:r>
          </w:p>
        </w:tc>
        <w:tc>
          <w:tcPr>
            <w:tcW w:w="965.72805976867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Mass Modifier</w:t>
            </w:r>
          </w:p>
        </w:tc>
        <w:tc>
          <w:tcPr>
            <w:tcW w:w="965.72805976867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Weight Modifier</w:t>
            </w:r>
          </w:p>
        </w:tc>
      </w:tr>
      <w:tr>
        <w:trPr>
          <w:trHeight w:val="230"/>
        </w:trPr>
        <w:tc>
          <w:tcPr>
            <w:tcW w:w="1372.1228942871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2.3 Shell Sections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2.3 - Area Section Property Definitions - Summary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824.2354259491" w:type="dxa"/>
        <w:tblLook w:val="04A0"/>
      </w:tblPr>
      <w:tblGrid>
        <w:gridCol w:w="864"/>
        <w:gridCol w:w="864"/>
        <w:gridCol w:w="965.981088638306"/>
        <w:gridCol w:w="1175.97633934021"/>
        <w:gridCol w:w="1144.125"/>
        <w:gridCol w:w="946.152997970581"/>
        <w:gridCol w:w="864"/>
      </w:tblGrid>
      <w:tr>
        <w:trPr>
          <w:trHeight w:val="723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Type</w:t>
            </w:r>
          </w:p>
        </w:tc>
        <w:tc>
          <w:tcPr>
            <w:tcW w:w="965.98108863830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Element Type</w:t>
            </w:r>
          </w:p>
        </w:tc>
        <w:tc>
          <w:tcPr>
            <w:tcW w:w="1175.9763393402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Material</w:t>
            </w:r>
          </w:p>
        </w:tc>
        <w:tc>
          <w:tcPr>
            <w:tcW w:w="1144.12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Total Thickness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946.15299797058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Deck Material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Deck Depth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Soporte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Slab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Membrane</w:t>
            </w:r>
          </w:p>
        </w:tc>
        <w:tc>
          <w:tcPr>
            <w:tcW w:w="1175.97633934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Mat sin peso</w:t>
            </w:r>
          </w:p>
        </w:tc>
        <w:tc>
          <w:tcPr>
            <w:tcW w:w="1144.1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</w:t>
            </w:r>
          </w:p>
        </w:tc>
        <w:tc>
          <w:tcPr>
            <w:tcW w:w="946.15299797058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2.4 Reinforcement Sizes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2.4 - Reinforcing Bar Sizes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2763.19684410095" w:type="dxa"/>
        <w:tblLook w:val="04A0"/>
      </w:tblPr>
      <w:tblGrid>
        <w:gridCol w:w="864"/>
        <w:gridCol w:w="1035.19684410095"/>
        <w:gridCol w:w="864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1035.1968441009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Diameter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Area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</w:t>
            </w:r>
          </w:p>
        </w:tc>
        <w:tc>
          <w:tcPr>
            <w:tcW w:w="1035.196844100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18</w:t>
            </w:r>
          </w:p>
        </w:tc>
        <w:tc>
          <w:tcPr>
            <w:tcW w:w="1035.196844100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20</w:t>
            </w:r>
          </w:p>
        </w:tc>
        <w:tc>
          <w:tcPr>
            <w:tcW w:w="1035.196844100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0,0003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headerReference w:type="default" r:id="rId52"/>
          <w:footerReference w:type="default" r:id="rId62"/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>
      <w:pPr>
        <w:pStyle w:val="Heading1"/>
        <w:ind w:left="0" w:right="0" w:firstLine="0"/>
        <w:spacing w:after="160"/>
        <w:contextualSpacing w:val="false"/>
      </w:pPr>
      <w:r>
        <w:t xml:space="preserve">3 Assignments</w:t>
      </w:r>
    </w:p>
    <w:p>
      <w:pPr>
        <w:pStyle w:val="Body Text"/>
        <w:ind w:left="0" w:right="0" w:firstLine="0"/>
        <w:spacing w:after="160"/>
        <w:contextualSpacing w:val="false"/>
      </w:pPr>
      <w:r>
        <w:t xml:space="preserve">This chapter provides a listing of the assignments applied to the model.</w:t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3.1 Joint Assignments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3.1 - Joint Assignments - Summary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322.7523765564" w:type="dxa"/>
        <w:tblLook w:val="04A0"/>
      </w:tblPr>
      <w:tblGrid>
        <w:gridCol w:w="864"/>
        <w:gridCol w:w="864"/>
        <w:gridCol w:w="1361.53104400635"/>
        <w:gridCol w:w="1203.32791900635"/>
        <w:gridCol w:w="2029.8934135437"/>
      </w:tblGrid>
      <w:tr>
        <w:trPr>
          <w:trHeight w:val="294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1361.531044006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UniqueName</w:t>
            </w:r>
          </w:p>
        </w:tc>
        <w:tc>
          <w:tcPr>
            <w:tcW w:w="1203.327919006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Diaphragm</w:t>
            </w:r>
          </w:p>
        </w:tc>
        <w:tc>
          <w:tcPr>
            <w:tcW w:w="2029.89341354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Restraints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203.327919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From Area</w:t>
            </w:r>
          </w:p>
        </w:tc>
        <w:tc>
          <w:tcPr>
            <w:tcW w:w="2029.89341354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203.327919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From Area</w:t>
            </w:r>
          </w:p>
        </w:tc>
        <w:tc>
          <w:tcPr>
            <w:tcW w:w="2029.89341354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203.327919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From Area</w:t>
            </w:r>
          </w:p>
        </w:tc>
        <w:tc>
          <w:tcPr>
            <w:tcW w:w="2029.89341354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203.327919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From Area</w:t>
            </w:r>
          </w:p>
        </w:tc>
        <w:tc>
          <w:tcPr>
            <w:tcW w:w="2029.89341354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203.327919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From Area</w:t>
            </w:r>
          </w:p>
        </w:tc>
        <w:tc>
          <w:tcPr>
            <w:tcW w:w="2029.89341354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UX; UY; UZ; RX; RY; RZ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203.327919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From Area</w:t>
            </w:r>
          </w:p>
        </w:tc>
        <w:tc>
          <w:tcPr>
            <w:tcW w:w="2029.89341354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UX; UY; UZ; RX; RY; RZ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203.327919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From Area</w:t>
            </w:r>
          </w:p>
        </w:tc>
        <w:tc>
          <w:tcPr>
            <w:tcW w:w="2029.89341354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UX; UY; UZ; RX; RY; RZ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203.327919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From Area</w:t>
            </w:r>
          </w:p>
        </w:tc>
        <w:tc>
          <w:tcPr>
            <w:tcW w:w="2029.89341354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UX; UY; UZ; RX; RY; RZ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3.2 Frame Assignments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3.2 - Frame Assignments - Summary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503.38603591919" w:type="dxa"/>
        <w:tblLook w:val="04A0"/>
      </w:tblPr>
      <w:tblGrid>
        <w:gridCol w:w="864"/>
        <w:gridCol w:w="864"/>
        <w:gridCol w:w="1361.53104400635"/>
        <w:gridCol w:w="864"/>
        <w:gridCol w:w="864"/>
        <w:gridCol w:w="1372.12289428711"/>
        <w:gridCol w:w="1372.12289428711"/>
        <w:gridCol w:w="965.924955368042"/>
        <w:gridCol w:w="975.684247970581"/>
      </w:tblGrid>
      <w:tr>
        <w:trPr>
          <w:trHeight w:val="93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1361.531044006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UniqueName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 Type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Length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1372.1228942871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Analysis Section</w:t>
            </w:r>
          </w:p>
        </w:tc>
        <w:tc>
          <w:tcPr>
            <w:tcW w:w="1372.1228942871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 Section</w:t>
            </w:r>
          </w:p>
        </w:tc>
        <w:tc>
          <w:tcPr>
            <w:tcW w:w="965.92495536804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Max Station Spacing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975.68424797058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Min Number Stations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B5</w:t>
            </w:r>
          </w:p>
        </w:tc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Beam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2,6248</w:t>
            </w:r>
          </w:p>
        </w:tc>
        <w:tc>
          <w:tcPr>
            <w:tcW w:w="1372.1228942871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1372.1228942871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965.92495536804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75.68424797058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B4</w:t>
            </w:r>
          </w:p>
        </w:tc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Beam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2,6248</w:t>
            </w:r>
          </w:p>
        </w:tc>
        <w:tc>
          <w:tcPr>
            <w:tcW w:w="1372.1228942871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1372.1228942871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965.92495536804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75.68424797058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B7</w:t>
            </w:r>
          </w:p>
        </w:tc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Beam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1372.1228942871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1372.1228942871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965.92495536804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</w:t>
            </w:r>
          </w:p>
        </w:tc>
        <w:tc>
          <w:tcPr>
            <w:tcW w:w="975.68424797058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C1</w:t>
            </w:r>
          </w:p>
        </w:tc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Column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  <w:tc>
          <w:tcPr>
            <w:tcW w:w="1372.1228942871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1372.1228942871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965.92495536804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75.68424797058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C5</w:t>
            </w:r>
          </w:p>
        </w:tc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Column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  <w:tc>
          <w:tcPr>
            <w:tcW w:w="1372.1228942871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1372.1228942871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965.92495536804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75.68424797058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B2</w:t>
            </w:r>
          </w:p>
        </w:tc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Beam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1372.1228942871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1372.1228942871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965.92495536804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</w:t>
            </w:r>
          </w:p>
        </w:tc>
        <w:tc>
          <w:tcPr>
            <w:tcW w:w="975.68424797058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C3</w:t>
            </w:r>
          </w:p>
        </w:tc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Column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1372.1228942871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1372.1228942871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965.92495536804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75.68424797058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C6</w:t>
            </w:r>
          </w:p>
        </w:tc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Column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1372.1228942871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1372.1228942871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965.92495536804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75.68424797058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3.3 Shell Assignments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3.3 - Area Assignments - Summary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5100.63701248169" w:type="dxa"/>
        <w:tblLook w:val="04A0"/>
      </w:tblPr>
      <w:tblGrid>
        <w:gridCol w:w="864"/>
        <w:gridCol w:w="864"/>
        <w:gridCol w:w="1361.53104400635"/>
        <w:gridCol w:w="1005.55298423767"/>
        <w:gridCol w:w="1005.55298423767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1361.531044006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UniqueName</w:t>
            </w:r>
          </w:p>
        </w:tc>
        <w:tc>
          <w:tcPr>
            <w:tcW w:w="1005.55298423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Section Property</w:t>
            </w:r>
          </w:p>
        </w:tc>
        <w:tc>
          <w:tcPr>
            <w:tcW w:w="1005.55298423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Property Type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05.5529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Soporte</w:t>
            </w:r>
          </w:p>
        </w:tc>
        <w:tc>
          <w:tcPr>
            <w:tcW w:w="1005.5529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Slab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headerReference w:type="default" r:id="rId53"/>
          <w:footerReference w:type="default" r:id="rId63"/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>
      <w:pPr>
        <w:pStyle w:val="Heading1"/>
        <w:ind w:left="0" w:right="0" w:firstLine="0"/>
        <w:spacing w:after="160"/>
        <w:contextualSpacing w:val="false"/>
      </w:pPr>
      <w:r>
        <w:t xml:space="preserve">4 Loads</w:t>
      </w:r>
    </w:p>
    <w:p>
      <w:pPr>
        <w:pStyle w:val="Body Text"/>
        <w:ind w:left="0" w:right="0" w:firstLine="0"/>
        <w:spacing w:after="160"/>
        <w:contextualSpacing w:val="false"/>
      </w:pPr>
      <w:r>
        <w:t xml:space="preserve">This chapter provides loading information as applied to the model.</w:t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4.1 Load Patterns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4.1 - Load Pattern Definitions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4520.61548423767" w:type="dxa"/>
        <w:tblLook w:val="04A0"/>
      </w:tblPr>
      <w:tblGrid>
        <w:gridCol w:w="864"/>
        <w:gridCol w:w="864"/>
        <w:gridCol w:w="864"/>
        <w:gridCol w:w="1064.61548423767"/>
        <w:gridCol w:w="864"/>
      </w:tblGrid>
      <w:tr>
        <w:trPr>
          <w:trHeight w:val="723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Is Auto Load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Type</w:t>
            </w:r>
          </w:p>
        </w:tc>
        <w:tc>
          <w:tcPr>
            <w:tcW w:w="1064.61548423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Self Weight Multiplier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Auto Load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~LLRF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Other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064.61548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Other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Snow</w:t>
            </w:r>
          </w:p>
        </w:tc>
        <w:tc>
          <w:tcPr>
            <w:tcW w:w="1064.61548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Other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064.61548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Other</w:t>
            </w:r>
          </w:p>
        </w:tc>
        <w:tc>
          <w:tcPr>
            <w:tcW w:w="1064.61548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Wind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None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4.2 Applied Loads</w:t>
      </w:r>
    </w:p>
    <w:p>
      <w:pPr>
        <w:pStyle w:val="Heading3"/>
        <w:ind w:left="0" w:right="0" w:firstLine="0"/>
        <w:spacing w:after="160"/>
        <w:contextualSpacing w:val="false"/>
      </w:pPr>
      <w:r>
        <w:t xml:space="preserve">4.2.1 Area Loads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4.2 - Area Load Assignments - Uniform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5862.48718070984" w:type="dxa"/>
        <w:tblLook w:val="04A0"/>
      </w:tblPr>
      <w:tblGrid>
        <w:gridCol w:w="864"/>
        <w:gridCol w:w="864"/>
        <w:gridCol w:w="1361.53104400635"/>
        <w:gridCol w:w="864"/>
        <w:gridCol w:w="1044.95613670349"/>
        <w:gridCol w:w="864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1361.531044006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UniqueName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Load Pattern</w:t>
            </w:r>
          </w:p>
        </w:tc>
        <w:tc>
          <w:tcPr>
            <w:tcW w:w="1044.9561367034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Direction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Load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tonf/m2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Gravity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Gravity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4.3 Functions</w:t>
      </w:r>
    </w:p>
    <w:p>
      <w:pPr>
        <w:pStyle w:val="Heading3"/>
        <w:ind w:left="0" w:right="0" w:firstLine="0"/>
        <w:spacing w:after="160"/>
        <w:contextualSpacing w:val="false"/>
      </w:pPr>
      <w:r>
        <w:t xml:space="preserve">4.3.1 Response Spectrum Functions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4.3 - Functions - Response Spectrum - Columbia NSR-10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675.08423423767" w:type="dxa"/>
        <w:tblLook w:val="04A0"/>
      </w:tblPr>
      <w:tblGrid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1035.08423423767"/>
      </w:tblGrid>
      <w:tr>
        <w:trPr>
          <w:trHeight w:val="723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Period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Value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Aa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Av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Ad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Group of Use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Fa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Fv</w:t>
            </w:r>
          </w:p>
        </w:tc>
        <w:tc>
          <w:tcPr>
            <w:tcW w:w="1035.08423423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Damping Ratio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2,4</w:t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1,016471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0,864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0,6912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0,576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0,493714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0,432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0,3456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0,15552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0,082259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0,044237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4.4 Load Cases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4.4 - Load Case Definitions - Summary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2734.67772674561" w:type="dxa"/>
        <w:tblLook w:val="04A0"/>
      </w:tblPr>
      <w:tblGrid>
        <w:gridCol w:w="1015.67233657837"/>
        <w:gridCol w:w="1719.00539016724"/>
      </w:tblGrid>
      <w:tr>
        <w:trPr>
          <w:trHeight w:val="294"/>
          <w:tblHeader/>
        </w:trPr>
        <w:tc>
          <w:tcPr>
            <w:tcW w:w="1015.672336578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1719.0053901672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Type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719.005390167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719.005390167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719.005390167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719.005390167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719.005390167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Response Spectrum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719.005390167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Response Spectrum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719.005390167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719.005390167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719.005390167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719.005390167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719.005390167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1719.005390167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 - Eigen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719.005390167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4.5 Load Combinations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4.5 - Load Combination Definitions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7068.33759498596" w:type="dxa"/>
        <w:tblLook w:val="04A0"/>
      </w:tblPr>
      <w:tblGrid>
        <w:gridCol w:w="1184.55734825134"/>
        <w:gridCol w:w="1042.55416488647"/>
        <w:gridCol w:w="864"/>
        <w:gridCol w:w="1015.67233657837"/>
        <w:gridCol w:w="864"/>
        <w:gridCol w:w="2097.55374526978"/>
      </w:tblGrid>
      <w:tr>
        <w:trPr>
          <w:trHeight w:val="508"/>
          <w:tblHeader/>
        </w:trPr>
        <w:tc>
          <w:tcPr>
            <w:tcW w:w="1184.55734825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1042.5541648864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Type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Is Auto</w:t>
            </w:r>
          </w:p>
        </w:tc>
        <w:tc>
          <w:tcPr>
            <w:tcW w:w="1015.672336578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Load 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SF</w:t>
            </w:r>
          </w:p>
        </w:tc>
        <w:tc>
          <w:tcPr>
            <w:tcW w:w="2097.5537452697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Notes</w:t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-0,1575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-0,1575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1,6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16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1,6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1,6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1,6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  [Deflections]</w:t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 + Live  [Deflections]</w:t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headerReference w:type="default" r:id="rId54"/>
          <w:footerReference w:type="default" r:id="rId64"/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>
      <w:pPr>
        <w:pStyle w:val="Heading1"/>
        <w:ind w:left="0" w:right="0" w:firstLine="0"/>
        <w:spacing w:after="160"/>
        <w:contextualSpacing w:val="false"/>
      </w:pPr>
      <w:r>
        <w:t xml:space="preserve">5 Analysis Results</w:t>
      </w:r>
    </w:p>
    <w:p>
      <w:pPr>
        <w:pStyle w:val="Body Text"/>
        <w:ind w:left="0" w:right="0" w:firstLine="0"/>
        <w:spacing w:after="160"/>
        <w:contextualSpacing w:val="false"/>
      </w:pPr>
      <w:r>
        <w:t xml:space="preserve">This chapter provides analysis results.</w:t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5.1 Structure Results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5.1 - Base Reactions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042.43590933987"/>
        <w:gridCol w:w="1074.17851376744"/>
        <w:gridCol w:w="760.338557689268"/>
        <w:gridCol w:w="760.338557689268"/>
        <w:gridCol w:w="760.338557689268"/>
        <w:gridCol w:w="760.338557689268"/>
        <w:gridCol w:w="760.338557689268"/>
        <w:gridCol w:w="760.338557689268"/>
        <w:gridCol w:w="760.338557689268"/>
        <w:gridCol w:w="760.338557689268"/>
        <w:gridCol w:w="760.338557689268"/>
        <w:gridCol w:w="760.338557689268"/>
      </w:tblGrid>
      <w:tr>
        <w:trPr>
          <w:trHeight w:val="508"/>
          <w:tblHeader/>
        </w:trPr>
        <w:tc>
          <w:tcPr>
            <w:tcW w:w="1042.4359093398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Output Case</w:t>
            </w:r>
          </w:p>
        </w:tc>
        <w:tc>
          <w:tcPr>
            <w:tcW w:w="1074.1785137674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 Type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Step Type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0,2278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-0,2023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1,1196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1,4555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-1,3323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0,1832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0,1984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0,2486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0,5441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0,2164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0,2386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0,2585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0,2366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0,5477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0,2278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-0,2023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0,2278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-0,2023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1,9953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2,6021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-2,3744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0,3189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-0,2832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1,7288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-1,5751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1,7288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-1,5751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0,2949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2,0048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-1,2555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0,7085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-0,2949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-0,2548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1,4528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-1,8946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-0,7085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2,0468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-1,2639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-0,2854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1,4108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-1,8862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-0,711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1,2896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1,6833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-1,5346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0,2278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-0,2023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1,2896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1,6833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-1,5346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0,2278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-0,2023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1,3194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-1,2015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0,2278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-0,2023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1,3194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-1,2015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0,2949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0,5037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0,1173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0,7085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-0,2949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-0,2548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-0,5219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-0,7085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0,2949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0,5037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0,1173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0,7085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-0,2949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-0,2548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-0,5219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-0,7085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0,5457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0,1089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-0,2854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-0,5135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-0,711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0,5457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0,1089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-0,2854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-0,5135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-0,711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0,1548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0,1338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1,4643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-1,0337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0,3719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-0,1338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1,1745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-1,3693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-0,3719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0,1548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0,1338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1,4643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-1,0337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0,3719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-0,1338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1,1745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-1,3693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-0,3719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0,1541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1,4863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-1,0381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0,3733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-0,1541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1,1524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-1,3649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-0,3733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0,1541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1,4863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-1,0381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0,3733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-0,1541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1,1524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-1,3649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-0,3733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-0,1214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0,2064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0,1783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0,3298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0,4959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-0,2064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-0,1783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-0,0565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-0,3451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-0,4959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0,2064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0,1783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0,3298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0,4959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-0,2064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-0,1783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-0,0565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-0,3451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-0,4959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0,2055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0,3592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0,0965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0,4977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-0,1998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-0,2055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-0,0859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-0,3392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-0,4977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0,2055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0,3592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0,0965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0,4977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-0,1998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-0,2055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-0,0859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-0,3392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-0,4977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0,2949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2,0048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-1,2555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0,7085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-0,2949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-0,2548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1,4528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-1,8946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-0,7085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2,0468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-1,2639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-0,2854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1,4108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-1,8862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-0,711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2,0468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-1,2639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-0,2854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1,4108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-1,8862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-0,711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0,2949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0,481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0,7085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-0,2949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-0,2548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-0,5016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-0,7085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0,2949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0,481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0,7085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-0,2949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-0,2548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-0,5016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-0,7085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-0,2854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-0,4932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-0,711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-0,2854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-0,4932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-0,711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2,1413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2,7932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-2,5481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0,5099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0,6833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-0,6068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1,6295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2,1388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-1,9391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5.2 Story Results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5.2 - Story Drifts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498.14109420776" w:type="dxa"/>
        <w:tblLook w:val="04A0"/>
      </w:tblPr>
      <w:tblGrid>
        <w:gridCol w:w="864"/>
        <w:gridCol w:w="1184.55734825134"/>
        <w:gridCol w:w="1220.62760925293"/>
        <w:gridCol w:w="864"/>
        <w:gridCol w:w="1044.95613670349"/>
        <w:gridCol w:w="864"/>
        <w:gridCol w:w="864"/>
        <w:gridCol w:w="864"/>
        <w:gridCol w:w="864"/>
        <w:gridCol w:w="864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1184.55734825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Output Case</w:t>
            </w:r>
          </w:p>
        </w:tc>
        <w:tc>
          <w:tcPr>
            <w:tcW w:w="1220.6276092529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 Type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Step Type</w:t>
            </w:r>
          </w:p>
        </w:tc>
        <w:tc>
          <w:tcPr>
            <w:tcW w:w="1044.9561367034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Direction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Drift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6,2E-05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0,000398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0,000604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0,001866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0,001646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0,001883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0,001656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6,2E-05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6,2E-05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0,000681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0,001041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5,2E-05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8,7E-05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0,000442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0,000679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0,000442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0,000679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0,001992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0,002821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0,002873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0,002004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0,002829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0,002885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0,001472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0,000435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0,000666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6,2E-05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0,000435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0,000666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6,2E-05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0,000335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0,000515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6,2E-05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0,000335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0,000515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0,002394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0,002468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0,002394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0,002468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0,002406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0,002212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0,002406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0,002212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0,000943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0,001612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0,000943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0,001612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0,000949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0,001644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0,001618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0,000687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0,000949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0,001644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0,001618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0,000687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2,2E-05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0,001537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0,001724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0,001537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0,001724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0,001688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0,001542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0,001732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0,001688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0,001542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0,001732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0,001992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0,002821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0,002873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0,002004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0,002829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0,002885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0,001472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0,002004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0,002829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0,002885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0,001472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3,3E-05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5,6E-05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0,002398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0,002198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0,002464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0,002398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0,002198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0,002464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0,002206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0,002476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0,002206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0,002476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0,000728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0,001114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0,000187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0,000508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0,00079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8,7E-05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0,000848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0,001483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0,002316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8,7E-05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8,7E-05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0,000122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0,000953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0,000953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0,001992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0,003948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0,001965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0,002042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0,002111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0,003958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0,002053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0,000935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8,7E-05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0,000935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8,7E-05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0,000723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8,7E-05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0,000723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0,001976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0,003082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0,001981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0,002908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0,001976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0,003082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0,001981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0,002908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0,003093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0,002918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0,003093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0,002918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0,001049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0,002296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0,001029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0,000849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0,001049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0,002296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0,001029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0,000849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0,001111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0,002301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0,001092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0,000956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0,001111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0,002301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0,001092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0,000956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5,2E-05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0,001383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0,002149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0,001386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0,002044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0,001383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0,002149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0,001386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0,002044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0,002156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0,002052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0,002156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0,002052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0,001992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0,003948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0,001965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0,002042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0,002111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0,003958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0,002053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0,002111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0,003958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0,002053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7,9E-05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0,001976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0,003073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0,002916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0,001976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0,003073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0,002916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0,003084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0,002927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0,003084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0,002927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0,001564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0,000262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0,00111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5.3 - Story Forces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812.787599546722"/>
        <w:gridCol w:w="1114.34435603083"/>
        <w:gridCol w:w="1148.27660239021"/>
        <w:gridCol w:w="812.787599546722"/>
        <w:gridCol w:w="955.078245205184"/>
        <w:gridCol w:w="812.787599546722"/>
        <w:gridCol w:w="812.787599546722"/>
        <w:gridCol w:w="812.787599546722"/>
        <w:gridCol w:w="812.787599546722"/>
        <w:gridCol w:w="812.787599546722"/>
        <w:gridCol w:w="812.787599546722"/>
      </w:tblGrid>
      <w:tr>
        <w:trPr>
          <w:trHeight w:val="508"/>
          <w:tblHeader/>
        </w:trPr>
        <w:tc>
          <w:tcPr>
            <w:tcW w:w="812.7875995467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1114.3443560308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Output Case</w:t>
            </w:r>
          </w:p>
        </w:tc>
        <w:tc>
          <w:tcPr>
            <w:tcW w:w="1148.2766023902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 Type</w:t>
            </w:r>
          </w:p>
        </w:tc>
        <w:tc>
          <w:tcPr>
            <w:tcW w:w="812.7875995467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Step Type</w:t>
            </w:r>
          </w:p>
        </w:tc>
        <w:tc>
          <w:tcPr>
            <w:tcW w:w="955.0782452051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812.7875995467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812.7875995467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812.7875995467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812.7875995467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  <w:tc>
          <w:tcPr>
            <w:tcW w:w="812.7875995467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  <w:tc>
          <w:tcPr>
            <w:tcW w:w="812.7875995467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0,6627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-0,3033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0,3232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0,1224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-0,3587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0,0932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0,4194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0,0602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0,1349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0,1214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0,4329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0,0528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0,4465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1,1609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-0,5313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0,564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0,0632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-0,6255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0,1173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-0,0537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0,0547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-0,0602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0,3701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0,1869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0,1679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0,1387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-0,4103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0,3701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0,1869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0,1679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0,1387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-0,4103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0,4146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0,1931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-0,3321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0,3255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0,1186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-0,4885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0,2555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-0,3322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0,3201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-0,4884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0,2871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0,7465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-0,3417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0,3623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-0,4017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0,2871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0,7465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-0,3417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0,3623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-0,4017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0,1517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-0,0408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-0,1212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0,1517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-0,0408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-0,1212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-0,0272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-0,0501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-0,1211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-0,0272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-0,0501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-0,1211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0,0681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0,3049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0,0487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0,1779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0,1339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-0,2709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0,2581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-0,353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0,0681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0,3049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0,0487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0,1779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0,1339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-0,2709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0,2581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-0,353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0,0904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0,3077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0,0483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0,1781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-0,271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0,1061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-0,353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0,0904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0,3077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0,0483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0,1781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-0,271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0,1061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-0,353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0,3845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-0,3845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-0,0805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0,3845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-0,3845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-0,0805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0,1205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0,3911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-0,1205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-0,3911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-0,0195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-0,0369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-0,0805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0,1205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0,3911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-0,1205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-0,3911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-0,0195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-0,0369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-0,0805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0,4146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0,1931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-0,3321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0,3255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0,1186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-0,4885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0,2555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-0,3322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0,3201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-0,4884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0,2555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-0,3322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0,3201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-0,4884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0,1502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0,0666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-0,0094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-0,1169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0,1502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0,0666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-0,0094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-0,1169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0,1504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-0,0147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-0,0277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-0,1224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-0,1168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0,1504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-0,0147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-0,0277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-0,1224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-0,1168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0,4784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1,244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-0,5694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0,6041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0,0677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0,2754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0,2271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-0,6699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0,0967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0,2514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-0,1151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0,1173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0,3516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0,9141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-0,4184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0,4405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0,2202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0,1631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-0,4877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0,578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0,1224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-0,662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0,578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-0,0259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-0,6295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0,1482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0,0602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0,1482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0,1001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0,1524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1,0105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0,0632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0,2574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-1,1568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1,0262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0,0632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-1,1186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0,0999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-0,1139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0,1182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0,6636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0,1869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0,1679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-0,7596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0,6793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0,1869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0,1679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-0,7409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0,6636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0,1869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0,1679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-0,7596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0,6793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0,1869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0,1679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-0,7409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0,7082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0,3785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0,4971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0,1931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-0,6814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0,7239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0,2338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0,3785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0,4971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0,0895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-0,5442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0,6191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-0,1507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-0,1614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-0,8378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0,6348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-0,1507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-0,1486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-0,9376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0,2328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0,3944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-0,6815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0,7293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0,2328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0,0972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-0,5432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0,6137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-0,8377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0,6294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-0,9386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-0,7433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0,6625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-0,7223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-0,7433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0,6625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-0,7223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0,5049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0,1274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-0,5778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0,5179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-0,565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0,5049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0,1274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-0,5778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0,5179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-0,565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0,1159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0,3449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0,3449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0,1039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-0,1878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-0,1731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-0,3137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-0,1878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-0,1731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-0,3137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-0,2896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0,1159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0,3449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0,3449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0,1039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-0,1878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-0,1731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-0,3137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-0,1878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-0,1731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-0,3137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-0,2896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0,1213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0,2259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0,3428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0,2259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0,3428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0,1237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-0,3117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-0,3117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-0,2906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0,1213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0,2259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0,3428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0,2259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0,3428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0,1237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-0,3117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-0,3117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-0,2906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0,5283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0,2426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0,1339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-0,5368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0,5413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0,2426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0,3003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-0,4617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0,4815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-0,6189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-0,6682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0,5283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0,2426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0,1339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-0,5368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0,5413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0,2426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0,3003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-0,4617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0,4815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-0,6189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-0,6682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0,5311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0,2992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-0,5368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0,2992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-0,4612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0,4787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0,0331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-0,6188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0,4917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0,0331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-0,6688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0,5311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0,2992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-0,5368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0,2992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-0,4612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0,4787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0,0331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-0,6188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0,4917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0,0331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-0,6688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-0,0557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0,1452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0,2398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0,2398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-0,2212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-0,1035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-0,2212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-0,1934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0,1452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0,2398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0,2398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-0,2212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-0,1035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-0,2212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-0,1934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0,0827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-0,1342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-0,2197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-0,1035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-0,2197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-0,1941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0,0827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-0,1342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-0,2197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-0,1035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-0,2197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-0,1941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0,7082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0,3785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0,4971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0,1931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-0,6814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0,7239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0,2338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0,3785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0,4971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0,0895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-0,5442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0,6191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-0,1507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-0,1614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-0,8378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0,6348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-0,1507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-0,1486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-0,9376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0,2328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0,3944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-0,6815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0,7293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0,2328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0,0972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-0,5432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0,6137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-0,8377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0,6294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-0,9386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0,2328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0,3944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-0,6815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0,7293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0,2328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0,0972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-0,5432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0,6137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-0,8377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0,6294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-0,9386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0,0642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-0,0732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-0,0836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0,0666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0,1132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-0,1882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-0,3153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-0,1882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-0,2803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0,0666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0,1132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-0,1882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-0,3153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-0,1882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-0,2803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0,2241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0,3412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0,1259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0,2241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0,3412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-0,1872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-0,1909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-0,3132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-0,1513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-0,1872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-0,3132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-0,2813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0,2241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0,3412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0,1259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0,2241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0,3412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-0,1872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-0,1909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-0,3132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-0,1513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-0,1872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-0,3132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-0,2813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1,0826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0,0677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0,2271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-1,2393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1,1009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0,0677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0,2754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-1,2001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0,0553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-0,2441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0,2532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-0,2786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0,792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0,2202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0,1631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-0,906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0,8313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0,2202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-0,908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5.3 Point Results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5.4 - Joint Reactions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747.064924548337"/>
        <w:gridCol w:w="747.064924548337"/>
        <w:gridCol w:w="747.064924548337"/>
        <w:gridCol w:w="1024.23755323445"/>
        <w:gridCol w:w="1055.42601019463"/>
        <w:gridCol w:w="747.064924548337"/>
        <w:gridCol w:w="747.064924548337"/>
        <w:gridCol w:w="747.064924548337"/>
        <w:gridCol w:w="747.064924548337"/>
        <w:gridCol w:w="747.064924548337"/>
        <w:gridCol w:w="747.064924548337"/>
        <w:gridCol w:w="916.75211563589"/>
      </w:tblGrid>
      <w:tr>
        <w:trPr>
          <w:trHeight w:val="508"/>
          <w:tblHeader/>
        </w:trPr>
        <w:tc>
          <w:tcPr>
            <w:tcW w:w="747.0649245483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747.0649245483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747.0649245483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Unique Name</w:t>
            </w:r>
          </w:p>
        </w:tc>
        <w:tc>
          <w:tcPr>
            <w:tcW w:w="1024.2375532344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Output Case</w:t>
            </w:r>
          </w:p>
        </w:tc>
        <w:tc>
          <w:tcPr>
            <w:tcW w:w="1055.426010194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 Type</w:t>
            </w:r>
          </w:p>
        </w:tc>
        <w:tc>
          <w:tcPr>
            <w:tcW w:w="747.0649245483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Step Type</w:t>
            </w:r>
          </w:p>
        </w:tc>
        <w:tc>
          <w:tcPr>
            <w:tcW w:w="747.0649245483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747.0649245483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747.0649245483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747.0649245483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  <w:tc>
          <w:tcPr>
            <w:tcW w:w="747.0649245483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  <w:tc>
          <w:tcPr>
            <w:tcW w:w="916.7521156358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-3,841E-06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0,0378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-0,0627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0,0261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-3,282E-05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0,0552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2,8E-05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0,0649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0,0525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4,234E-05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-3,841E-06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-3,841E-06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-0,1087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0,4495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0,0333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-0,0098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-5,378E-06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-0,0711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-3,743E-05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-0,0711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-3,743E-05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0,1174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0,3359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0,0804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3,27E-06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0,2622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-0,0371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0,1241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-0,0134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0,0871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1,331E-05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0,2613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-0,0184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-3,666E-05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-3,841E-06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-3,666E-05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-3,841E-06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0,2283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0,0226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-2,845E-05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-3,841E-06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0,2283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0,0226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-2,845E-05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0,0607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3,686E-05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-0,0706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-0,0356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-0,0568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-4,454E-05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0,0607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3,686E-05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-0,0706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-0,0356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-0,0568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-4,454E-05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0,0512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0,0674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4,689E-05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-0,0773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-0,0635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0,0512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0,0674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4,689E-05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-0,0773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-0,0635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0,2476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0,0473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-7,088E-06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-0,0144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-4,982E-05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0,2476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0,0473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-7,088E-06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-0,0144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-4,982E-05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0,2481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0,0479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-1,818E-06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-0,0842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-0,0179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0,2481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0,0479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-1,818E-06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-0,0842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-0,0179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-2,305E-06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0,0547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2,618E-05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-0,0399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-3,079E-05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0,0547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2,618E-05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-0,0399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-3,079E-05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3,321E-05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-0,0545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-0,0319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-3,782E-05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3,321E-05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-0,0545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-0,0319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-3,782E-05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0,1174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0,3359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0,0804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3,27E-06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0,2622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-0,0371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0,1241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-0,0134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0,0871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1,331E-05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0,2613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-0,0184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0,1241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-0,0134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0,0871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1,331E-05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0,2613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-0,0184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-3,457E-06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0,0605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3,724E-05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-4,415E-05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0,0605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3,724E-05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-4,415E-05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0,0513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0,0672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4,728E-05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-0,0777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-0,0639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-0,0637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0,0513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0,0672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4,728E-05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-0,0777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-0,0639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-0,0637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-0,1163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0,4826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0,1208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-1,152E-05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-0,0836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0,3715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-4,434E-05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-3,081E-06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0,3151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-2,555E-05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0,0547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-3,081E-06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-3,081E-06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0,1777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0,5587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0,0061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-4,458E-05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0,0636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-4,313E-06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0,1164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0,3696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-2,925E-05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0,1164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-2,925E-05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0,1317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0,1829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0,4016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0,0615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4,664E-05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-0,0675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0,3377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-0,0524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0,1286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0,4023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-0,0891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-0,0503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0,0307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0,3605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-2,863E-05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-3,081E-06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0,0307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0,3605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-2,863E-05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-3,081E-06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0,0885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-2,224E-05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-3,081E-06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0,0885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-2,224E-05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0,1067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-0,0546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-0,0553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0,1067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-0,0546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-0,0553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0,1036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-0,0895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-0,0532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0,1036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-0,0895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-0,0532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0,1234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0,2985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0,0335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-0,0275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0,1234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0,2985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0,0335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-0,0275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0,2989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2,856E-05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-0,0259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0,0347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0,2646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-0,0531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-0,0252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0,2989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2,856E-05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-0,0259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0,0347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0,2646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-0,0531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-0,0252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0,0273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-1,849E-06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0,0276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-0,0655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-0,0394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-0,0308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0,0276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-0,0655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-0,0394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-0,0308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-0,0633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-0,0374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-0,0633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-0,0374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0,1317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0,1829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0,4016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0,0615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4,664E-05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-0,0675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0,3377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-0,0524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0,1286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0,4023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-0,0891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-0,0503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0,1286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0,4023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-0,0891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-0,0503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0,0107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-2,773E-06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0,1059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0,0729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-0,0932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-0,0558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-0,0555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0,1059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0,0729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-0,0932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-0,0558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-0,0555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0,1132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-0,0534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0,1132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-0,0534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0,5993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-4,775E-05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-9,243E-06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0,4514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-0,0317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-3,479E-05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1,944E-06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0,0627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4,947E-06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0,1067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0,0375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0,0667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0,0441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0,0793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0,1054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0,0388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0,0658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0,0473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1,944E-06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1,944E-06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0,1081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0,4675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-0,0121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1,025E-05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0,0546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2,722E-06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0,0705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0,3097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7,28E-06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0,0705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0,3097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7,28E-06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0,1067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0,3589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-0,0877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-0,0678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0,2605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-0,0892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-0,0666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0,1108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0,3598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0,0522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-0,0918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-0,0669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-0,0885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0,0692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0,3019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6,891E-06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1,944E-06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0,0692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0,3019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6,891E-06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1,944E-06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0,2362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5,655E-06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1,944E-06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0,2362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5,655E-06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0,0946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0,1448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0,0881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-0,0998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0,0946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0,1448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0,0881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-0,0998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0,0891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-0,1038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-0,1309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-0,0623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0,0891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-0,1038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-0,1309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-0,0623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0,0579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0,1262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0,0433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4,559E-05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-0,0191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0,2104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-3,428E-05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0,0579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0,1262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0,0433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0,0242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4,559E-05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-0,0191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0,2104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-3,428E-05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0,1257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0,2625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-0,0463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-0,0186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0,2099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-4,526E-05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0,1257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0,2625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-0,0463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-0,0186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0,2099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-4,526E-05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1,167E-06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0,0665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0,1007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0,0578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-0,0418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0,0665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0,1007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0,0578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-0,0418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0,0694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0,1001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-0,0724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0,0694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0,1001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-0,0724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0,1067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0,3589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-0,0877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-0,0678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0,2605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-0,0892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-0,0666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0,1108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0,3598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0,0522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-0,0918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-0,0669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-0,0885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0,1108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0,3598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0,0522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-0,0918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-0,0669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-0,0885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1,75E-06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0,0949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-0,0995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-0,1324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-0,0141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-0,0598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0,0949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-0,0995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-0,1324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-0,0141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-0,0598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0,1433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-0,1036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-0,0621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0,1433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-0,1036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-0,0621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0,1157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0,5016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-0,0131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1,113E-05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0,1169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-0,0051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5,833E-06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0,3799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1,078E-05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-0,0739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-0,1021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0,2908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0,0472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3,487E-05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0,0489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-0,1286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-0,1772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0,5197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0,0819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-0,0522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-1,975E-05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-0,0121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-0,0161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0,0634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-6,553E-07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-0,0842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-0,1159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0,3452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-1,256E-05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-0,1159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0,3452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-1,256E-05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-0,0247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-0,0676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0,3697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0,0877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3,799E-05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-0,1438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-0,0779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-0,0653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-0,1466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-0,1665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0,3179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-0,0804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-0,1136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0,3361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-0,0335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-1,246E-05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-0,1136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0,3361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-0,0335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-1,246E-05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-0,0881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0,2634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-9,465E-06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-0,0086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-0,0881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0,2634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-0,026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-9,465E-06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0,0699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0,0401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-0,0598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0,0208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0,0699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0,0401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-0,0598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0,0208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-0,0289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0,0726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-0,0314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0,0538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0,0726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-0,0314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-0,0328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-0,0627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0,2763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-0,0031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1,707E-05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-0,0953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-0,1134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0,2505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0,0228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-0,0328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-0,0627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0,2763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-0,0031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1,707E-05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-0,0953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-0,1134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0,2505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0,0228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-0,0313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-0,0615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0,2778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2,346E-05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-0,1146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0,2491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-0,0503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-4,239E-05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-0,0313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-0,0615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0,2778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-0,0018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2,346E-05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-0,0968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-0,1146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0,2491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-0,0503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-4,239E-05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-0,0052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-0,0069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0,0272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-0,0021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0,0269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0,0271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3,51E-05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-0,0468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-0,0327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-3,566E-05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0,0269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0,0271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3,51E-05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-0,0468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-0,0327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-3,566E-05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0,0385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0,0302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4,362E-05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-4,419E-05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0,0385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0,0302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4,362E-05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-4,419E-05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-0,0247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-0,0676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0,3697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0,0877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3,799E-05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-0,1438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-0,1642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0,3207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-0,0779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-0,0653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-0,1466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-0,1665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0,3179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-0,0804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-0,0218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-0,0653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0,3725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-0,1466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-0,1665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0,3179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-0,0804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-0,0032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0,0518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0,0389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-0,0673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-0,0586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-0,0469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0,0518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0,0653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0,0389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0,0405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-0,0673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-0,0586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0,0162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-0,0469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0,0546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0,0681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-0,0701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-0,0609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-0,0319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0,0546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0,0403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0,0681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0,0414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0,043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-0,0701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-0,0609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0,0135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-0,0319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-0,0494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-0,0001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-0,1377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-0,1897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0,5578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0,0877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-0,056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-2,105E-05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055.42601019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-0,0258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-0,0344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0,1359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0,0159</w:t>
            </w:r>
          </w:p>
        </w:tc>
        <w:tc>
          <w:tcPr>
            <w:tcW w:w="747.064924548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-0,0107</w:t>
            </w:r>
          </w:p>
        </w:tc>
        <w:tc>
          <w:tcPr>
            <w:tcW w:w="916.75211563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-1,404E-06</w:t>
            </w:r>
          </w:p>
        </w:tc>
      </w:tr>
      <w:tr>
        <w:trPr>
          <w:trHeight w:val="230"/>
        </w:trPr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4.2375532344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55.42601019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-0,0997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-0,1365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0,4268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0,0631</w:t>
            </w:r>
          </w:p>
        </w:tc>
        <w:tc>
          <w:tcPr>
            <w:tcW w:w="747.0649245483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-0,0407</w:t>
            </w:r>
          </w:p>
        </w:tc>
        <w:tc>
          <w:tcPr>
            <w:tcW w:w="916.75211563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-1,34E-05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5.4 Modal Results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5.5 - Modal Periods And Frequencies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063.39818000793" w:type="dxa"/>
        <w:tblLook w:val="04A0"/>
      </w:tblPr>
      <w:tblGrid>
        <w:gridCol w:w="864"/>
        <w:gridCol w:w="864"/>
        <w:gridCol w:w="864"/>
        <w:gridCol w:w="1173.74062156677"/>
        <w:gridCol w:w="1005.49685096741"/>
        <w:gridCol w:w="1292.16070747375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Mode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Period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</w:t>
            </w:r>
          </w:p>
        </w:tc>
        <w:tc>
          <w:tcPr>
            <w:tcW w:w="1173.7406215667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Frequency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cyc/sec</w:t>
            </w:r>
          </w:p>
        </w:tc>
        <w:tc>
          <w:tcPr>
            <w:tcW w:w="1005.4968509674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CircFreq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rad/sec</w:t>
            </w:r>
          </w:p>
        </w:tc>
        <w:tc>
          <w:tcPr>
            <w:tcW w:w="1292.1607074737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Eigenvalue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rad2/sec2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</w:t>
            </w:r>
          </w:p>
        </w:tc>
        <w:tc>
          <w:tcPr>
            <w:tcW w:w="1173.74062156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12,515</w:t>
            </w:r>
          </w:p>
        </w:tc>
        <w:tc>
          <w:tcPr>
            <w:tcW w:w="1005.4968509674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78,635</w:t>
            </w:r>
          </w:p>
        </w:tc>
        <w:tc>
          <w:tcPr>
            <w:tcW w:w="1292.1607074737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6183,4611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0,062</w:t>
            </w:r>
          </w:p>
        </w:tc>
        <w:tc>
          <w:tcPr>
            <w:tcW w:w="1173.7406215667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16,22</w:t>
            </w:r>
          </w:p>
        </w:tc>
        <w:tc>
          <w:tcPr>
            <w:tcW w:w="1005.4968509674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101,9106</w:t>
            </w:r>
          </w:p>
        </w:tc>
        <w:tc>
          <w:tcPr>
            <w:tcW w:w="1292.1607074737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10385,7771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</w:t>
            </w:r>
          </w:p>
        </w:tc>
        <w:tc>
          <w:tcPr>
            <w:tcW w:w="1173.74062156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22,221</w:t>
            </w:r>
          </w:p>
        </w:tc>
        <w:tc>
          <w:tcPr>
            <w:tcW w:w="1005.4968509674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139,6165</w:t>
            </w:r>
          </w:p>
        </w:tc>
        <w:tc>
          <w:tcPr>
            <w:tcW w:w="1292.1607074737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19492,7649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1173.7406215667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343,484</w:t>
            </w:r>
          </w:p>
        </w:tc>
        <w:tc>
          <w:tcPr>
            <w:tcW w:w="1005.4968509674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2158,1756</w:t>
            </w:r>
          </w:p>
        </w:tc>
        <w:tc>
          <w:tcPr>
            <w:tcW w:w="1292.1607074737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4657721,7958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1173.74062156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365,562</w:t>
            </w:r>
          </w:p>
        </w:tc>
        <w:tc>
          <w:tcPr>
            <w:tcW w:w="1005.4968509674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2296,8948</w:t>
            </w:r>
          </w:p>
        </w:tc>
        <w:tc>
          <w:tcPr>
            <w:tcW w:w="1292.1607074737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5275725,8321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1173.7406215667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376,559</w:t>
            </w:r>
          </w:p>
        </w:tc>
        <w:tc>
          <w:tcPr>
            <w:tcW w:w="1005.4968509674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2365,988</w:t>
            </w:r>
          </w:p>
        </w:tc>
        <w:tc>
          <w:tcPr>
            <w:tcW w:w="1292.1607074737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5597899,0188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1173.74062156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446,208</w:t>
            </w:r>
          </w:p>
        </w:tc>
        <w:tc>
          <w:tcPr>
            <w:tcW w:w="1005.4968509674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2803,607</w:t>
            </w:r>
          </w:p>
        </w:tc>
        <w:tc>
          <w:tcPr>
            <w:tcW w:w="1292.1607074737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7860212,2618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1173.7406215667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532,708</w:t>
            </w:r>
          </w:p>
        </w:tc>
        <w:tc>
          <w:tcPr>
            <w:tcW w:w="1005.4968509674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3347,1024</w:t>
            </w:r>
          </w:p>
        </w:tc>
        <w:tc>
          <w:tcPr>
            <w:tcW w:w="1292.1607074737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11203094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5.6 - Modal Participating Mass Ratios (Part 1 of 2)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729.134245111134"/>
        <w:gridCol w:w="729.134245111134"/>
        <w:gridCol w:w="729.134245111134"/>
        <w:gridCol w:w="849.761651888764"/>
        <w:gridCol w:w="729.134245111134"/>
        <w:gridCol w:w="729.134245111134"/>
        <w:gridCol w:w="729.134245111134"/>
        <w:gridCol w:w="729.134245111134"/>
        <w:gridCol w:w="729.134245111134"/>
        <w:gridCol w:w="729.134245111134"/>
        <w:gridCol w:w="849.761651888764"/>
        <w:gridCol w:w="729.134245111134"/>
        <w:gridCol w:w="729.134245111134"/>
      </w:tblGrid>
      <w:tr>
        <w:trPr>
          <w:trHeight w:val="508"/>
          <w:tblHeader/>
        </w:trPr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Mode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Period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</w:t>
            </w:r>
          </w:p>
        </w:tc>
        <w:tc>
          <w:tcPr>
            <w:tcW w:w="849.7616518887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UX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UY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UZ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SumUX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SumUY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SumUZ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RX</w:t>
            </w:r>
          </w:p>
        </w:tc>
        <w:tc>
          <w:tcPr>
            <w:tcW w:w="849.7616518887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RY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RZ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SumRX</w:t>
            </w:r>
          </w:p>
        </w:tc>
      </w:tr>
      <w:tr>
        <w:trPr>
          <w:trHeight w:val="230"/>
        </w:trPr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</w:t>
            </w:r>
          </w:p>
        </w:tc>
        <w:tc>
          <w:tcPr>
            <w:tcW w:w="849.7616518887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0,5163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0,3641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0,5163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0,3641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0,0858</w:t>
            </w:r>
          </w:p>
        </w:tc>
        <w:tc>
          <w:tcPr>
            <w:tcW w:w="849.7616518887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0,3271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0,1146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0,0858</w:t>
            </w:r>
          </w:p>
        </w:tc>
      </w:tr>
      <w:tr>
        <w:trPr>
          <w:trHeight w:val="230"/>
        </w:trPr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0,062</w:t>
            </w:r>
          </w:p>
        </w:tc>
        <w:tc>
          <w:tcPr>
            <w:tcW w:w="849.7616518887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0,0096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0,3368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0,5259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0,7009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0,0793</w:t>
            </w:r>
          </w:p>
        </w:tc>
        <w:tc>
          <w:tcPr>
            <w:tcW w:w="849.7616518887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0,3239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0,6519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0,1651</w:t>
            </w:r>
          </w:p>
        </w:tc>
      </w:tr>
      <w:tr>
        <w:trPr>
          <w:trHeight w:val="230"/>
        </w:trPr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</w:t>
            </w:r>
          </w:p>
        </w:tc>
        <w:tc>
          <w:tcPr>
            <w:tcW w:w="849.7616518887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0,4741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0,2991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0,0707</w:t>
            </w:r>
          </w:p>
        </w:tc>
        <w:tc>
          <w:tcPr>
            <w:tcW w:w="849.7616518887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0,0007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0,2335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0,2358</w:t>
            </w:r>
          </w:p>
        </w:tc>
      </w:tr>
      <w:tr>
        <w:trPr>
          <w:trHeight w:val="230"/>
        </w:trPr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849.7616518887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49.7616518887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0,2358</w:t>
            </w:r>
          </w:p>
        </w:tc>
      </w:tr>
      <w:tr>
        <w:trPr>
          <w:trHeight w:val="230"/>
        </w:trPr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849.7616518887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1,032E-06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49.7616518887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0,3413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0,2358</w:t>
            </w:r>
          </w:p>
        </w:tc>
      </w:tr>
      <w:tr>
        <w:trPr>
          <w:trHeight w:val="230"/>
        </w:trPr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849.7616518887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  <w:tc>
          <w:tcPr>
            <w:tcW w:w="849.7616518887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5,846E-06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0,2359</w:t>
            </w:r>
          </w:p>
        </w:tc>
      </w:tr>
      <w:tr>
        <w:trPr>
          <w:trHeight w:val="230"/>
        </w:trPr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849.7616518887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0,6312</w:t>
            </w:r>
          </w:p>
        </w:tc>
        <w:tc>
          <w:tcPr>
            <w:tcW w:w="849.7616518887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0,8671</w:t>
            </w:r>
          </w:p>
        </w:tc>
      </w:tr>
      <w:tr>
        <w:trPr>
          <w:trHeight w:val="230"/>
        </w:trPr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849.7616518887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0,1329</w:t>
            </w:r>
          </w:p>
        </w:tc>
        <w:tc>
          <w:tcPr>
            <w:tcW w:w="849.7616518887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5.6 - Modal Participating Mass Ratios (Part 2 of 2)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3456" w:type="dxa"/>
        <w:tblLook w:val="04A0"/>
      </w:tblPr>
      <w:tblGrid>
        <w:gridCol w:w="864"/>
        <w:gridCol w:w="864"/>
        <w:gridCol w:w="864"/>
        <w:gridCol w:w="864"/>
      </w:tblGrid>
      <w:tr>
        <w:trPr>
          <w:trHeight w:val="294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Mode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SumRY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SumRZ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0,3271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0,651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0,7665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0,6517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0,6587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5.7 - Modal Load Participation Ratios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4756.77543067932" w:type="dxa"/>
        <w:tblLook w:val="04A0"/>
      </w:tblPr>
      <w:tblGrid>
        <w:gridCol w:w="864"/>
        <w:gridCol w:w="1149.32230567932"/>
        <w:gridCol w:w="864"/>
        <w:gridCol w:w="864"/>
        <w:gridCol w:w="1015.453125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</w:t>
            </w:r>
          </w:p>
        </w:tc>
        <w:tc>
          <w:tcPr>
            <w:tcW w:w="1149.3223056793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ItemType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Item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Static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%</w:t>
            </w:r>
          </w:p>
        </w:tc>
        <w:tc>
          <w:tcPr>
            <w:tcW w:w="1015.45312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Dynamic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%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1149.3223056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Acceleration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100</w:t>
            </w:r>
          </w:p>
        </w:tc>
        <w:tc>
          <w:tcPr>
            <w:tcW w:w="1015.4531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1149.3223056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Acceleration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100</w:t>
            </w:r>
          </w:p>
        </w:tc>
        <w:tc>
          <w:tcPr>
            <w:tcW w:w="1015.45312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1149.3223056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Acceleration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UZ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15.4531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5.8 - Modal Direction Factors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048" w:type="dxa"/>
        <w:tblLook w:val="04A0"/>
      </w:tblPr>
      <w:tblGrid>
        <w:gridCol w:w="864"/>
        <w:gridCol w:w="864"/>
        <w:gridCol w:w="864"/>
        <w:gridCol w:w="864"/>
        <w:gridCol w:w="864"/>
        <w:gridCol w:w="864"/>
        <w:gridCol w:w="864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Mode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Period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UX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UZ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RZ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0,595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0,277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0,987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0,983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0,85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headerReference w:type="default" r:id="rId55"/>
          <w:footerReference w:type="default" r:id="rId65"/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>
      <w:pPr>
        <w:pStyle w:val="Heading1"/>
        <w:ind w:left="0" w:right="0" w:firstLine="0"/>
        <w:spacing w:after="160"/>
        <w:contextualSpacing w:val="false"/>
      </w:pPr>
      <w:r>
        <w:t xml:space="preserve">6 Design Data</w:t>
      </w:r>
    </w:p>
    <w:p>
      <w:pPr>
        <w:pStyle w:val="Body Text"/>
        <w:ind w:left="0" w:right="0" w:firstLine="0"/>
        <w:spacing w:after="160"/>
        <w:contextualSpacing w:val="false"/>
      </w:pPr>
      <w:r>
        <w:t xml:space="preserve">This chapter provides design data and results.</w:t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6.1 Steel Frame Design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6.1 - Steel Frame Design Preferences - AISC 360-16 (Part 1 of 5)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813.88346650341"/>
        <w:gridCol w:w="1436.04347279859"/>
        <w:gridCol w:w="1066.65236395888"/>
        <w:gridCol w:w="1162.61937207199"/>
        <w:gridCol w:w="1948.13590548699"/>
        <w:gridCol w:w="814.663689002597"/>
        <w:gridCol w:w="1478.00173017755"/>
      </w:tblGrid>
      <w:tr>
        <w:trPr>
          <w:trHeight w:val="723"/>
          <w:tblHeader/>
        </w:trPr>
        <w:tc>
          <w:tcPr>
            <w:tcW w:w="1813.8834665034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Multi-Response Design</w:t>
            </w:r>
          </w:p>
        </w:tc>
        <w:tc>
          <w:tcPr>
            <w:tcW w:w="1436.0434727985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Frame Type</w:t>
            </w:r>
          </w:p>
        </w:tc>
        <w:tc>
          <w:tcPr>
            <w:tcW w:w="1066.6523639588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Seismic Design Category</w:t>
            </w:r>
          </w:p>
        </w:tc>
        <w:tc>
          <w:tcPr>
            <w:tcW w:w="1162.6193720719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Importance Factor</w:t>
            </w:r>
          </w:p>
        </w:tc>
        <w:tc>
          <w:tcPr>
            <w:tcW w:w="1948.1359054869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 System Rho</w:t>
            </w:r>
          </w:p>
        </w:tc>
        <w:tc>
          <w:tcPr>
            <w:tcW w:w="814.66368900259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 System Sds</w:t>
            </w:r>
          </w:p>
        </w:tc>
        <w:tc>
          <w:tcPr>
            <w:tcW w:w="1478.0017301775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 System R</w:t>
            </w:r>
          </w:p>
        </w:tc>
      </w:tr>
      <w:tr>
        <w:trPr>
          <w:trHeight w:val="230"/>
        </w:trPr>
        <w:tc>
          <w:tcPr>
            <w:tcW w:w="1813.8834665034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Multi-Response Design</w:t>
            </w:r>
          </w:p>
        </w:tc>
        <w:tc>
          <w:tcPr>
            <w:tcW w:w="1436.0434727985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Step-by-Step - All</w:t>
            </w:r>
          </w:p>
        </w:tc>
        <w:tc>
          <w:tcPr>
            <w:tcW w:w="1066.6523639588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Frame Type</w:t>
            </w:r>
          </w:p>
        </w:tc>
        <w:tc>
          <w:tcPr>
            <w:tcW w:w="1162.6193720719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OMF</w:t>
            </w:r>
          </w:p>
        </w:tc>
        <w:tc>
          <w:tcPr>
            <w:tcW w:w="1948.1359054869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Seismic Design Category</w:t>
            </w:r>
          </w:p>
        </w:tc>
        <w:tc>
          <w:tcPr>
            <w:tcW w:w="814.66368900259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</w:t>
            </w:r>
          </w:p>
        </w:tc>
        <w:tc>
          <w:tcPr>
            <w:tcW w:w="1478.0017301775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Importance Factor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6.1 - Steel Frame Design Preferences - AISC 360-16 (Part 2 of 5)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881.024890695757"/>
        <w:gridCol w:w="1519.47661503342"/>
        <w:gridCol w:w="979.122517966579"/>
        <w:gridCol w:w="1503.43676245709"/>
        <w:gridCol w:w="779.906306241919"/>
        <w:gridCol w:w="1358.66661035416"/>
        <w:gridCol w:w="889.555156208178"/>
        <w:gridCol w:w="1808.8111410429"/>
      </w:tblGrid>
      <w:tr>
        <w:trPr>
          <w:trHeight w:val="938"/>
          <w:tblHeader/>
        </w:trPr>
        <w:tc>
          <w:tcPr>
            <w:tcW w:w="881.02489069575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 System Omega0</w:t>
            </w:r>
          </w:p>
        </w:tc>
        <w:tc>
          <w:tcPr>
            <w:tcW w:w="1519.4766150334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 System Cd</w:t>
            </w:r>
          </w:p>
        </w:tc>
        <w:tc>
          <w:tcPr>
            <w:tcW w:w="979.12251796657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 Provision</w:t>
            </w:r>
          </w:p>
        </w:tc>
        <w:tc>
          <w:tcPr>
            <w:tcW w:w="1503.4367624570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Analysis Method</w:t>
            </w:r>
          </w:p>
        </w:tc>
        <w:tc>
          <w:tcPr>
            <w:tcW w:w="779.90630624191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Second Order Method</w:t>
            </w:r>
          </w:p>
        </w:tc>
        <w:tc>
          <w:tcPr>
            <w:tcW w:w="1358.6666103541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Stiffness Reduction Method</w:t>
            </w:r>
          </w:p>
        </w:tc>
        <w:tc>
          <w:tcPr>
            <w:tcW w:w="889.55515620817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Add Notional Load Case</w:t>
            </w:r>
          </w:p>
        </w:tc>
        <w:tc>
          <w:tcPr>
            <w:tcW w:w="1808.811141042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Beta Factor</w:t>
            </w:r>
          </w:p>
        </w:tc>
      </w:tr>
      <w:tr>
        <w:trPr>
          <w:trHeight w:val="230"/>
        </w:trPr>
        <w:tc>
          <w:tcPr>
            <w:tcW w:w="881.02489069575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</w:t>
            </w:r>
          </w:p>
        </w:tc>
        <w:tc>
          <w:tcPr>
            <w:tcW w:w="1519.4766150334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System Rho</w:t>
            </w:r>
          </w:p>
        </w:tc>
        <w:tc>
          <w:tcPr>
            <w:tcW w:w="979.12251796657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503.43676245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System Sds</w:t>
            </w:r>
          </w:p>
        </w:tc>
        <w:tc>
          <w:tcPr>
            <w:tcW w:w="779.90630624191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</w:t>
            </w:r>
          </w:p>
        </w:tc>
        <w:tc>
          <w:tcPr>
            <w:tcW w:w="1358.6666103541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System R</w:t>
            </w:r>
          </w:p>
        </w:tc>
        <w:tc>
          <w:tcPr>
            <w:tcW w:w="889.5551562081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808.811141042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System Omega0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6.1 - Steel Frame Design Preferences - AISC 360-16 (Part 3 of 5)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803.311919711306"/>
        <w:gridCol w:w="1482.25926553479"/>
        <w:gridCol w:w="1422.08682059156"/>
        <w:gridCol w:w="1697.75463752718"/>
        <w:gridCol w:w="1716.26851161583"/>
        <w:gridCol w:w="1341.75817908817"/>
        <w:gridCol w:w="1256.56066593116"/>
      </w:tblGrid>
      <w:tr>
        <w:trPr>
          <w:trHeight w:val="1152"/>
          <w:tblHeader/>
        </w:trPr>
        <w:tc>
          <w:tcPr>
            <w:tcW w:w="803.31191971130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Beta Omega Factor</w:t>
            </w:r>
          </w:p>
        </w:tc>
        <w:tc>
          <w:tcPr>
            <w:tcW w:w="1482.2592655347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 (Bending)</w:t>
            </w:r>
          </w:p>
        </w:tc>
        <w:tc>
          <w:tcPr>
            <w:tcW w:w="1422.0868205915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 (Compression)</w:t>
            </w:r>
          </w:p>
        </w:tc>
        <w:tc>
          <w:tcPr>
            <w:tcW w:w="1697.7546375271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 (Tension-Yielding)</w:t>
            </w:r>
          </w:p>
        </w:tc>
        <w:tc>
          <w:tcPr>
            <w:tcW w:w="1716.2685116158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 (Tension-Fracture)</w:t>
            </w:r>
          </w:p>
        </w:tc>
        <w:tc>
          <w:tcPr>
            <w:tcW w:w="1341.7581790881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 (Shear)</w:t>
            </w:r>
          </w:p>
        </w:tc>
        <w:tc>
          <w:tcPr>
            <w:tcW w:w="1256.5606659311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 (Shear-Short Webbed Rolled I)</w:t>
            </w:r>
          </w:p>
        </w:tc>
      </w:tr>
      <w:tr>
        <w:trPr>
          <w:trHeight w:val="230"/>
        </w:trPr>
        <w:tc>
          <w:tcPr>
            <w:tcW w:w="803.311919711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482.2592655347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System Cd</w:t>
            </w:r>
          </w:p>
        </w:tc>
        <w:tc>
          <w:tcPr>
            <w:tcW w:w="1422.0868205915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5,5</w:t>
            </w:r>
          </w:p>
        </w:tc>
        <w:tc>
          <w:tcPr>
            <w:tcW w:w="1697.7546375271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Provision</w:t>
            </w:r>
          </w:p>
        </w:tc>
        <w:tc>
          <w:tcPr>
            <w:tcW w:w="1716.268511615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LRFD</w:t>
            </w:r>
          </w:p>
        </w:tc>
        <w:tc>
          <w:tcPr>
            <w:tcW w:w="1341.7581790881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Analysis Method</w:t>
            </w:r>
          </w:p>
        </w:tc>
        <w:tc>
          <w:tcPr>
            <w:tcW w:w="1256.5606659311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Direct Analysis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6.1 - Steel Frame Design Preferences - AISC 360-16 (Part 4 of 5)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742.88832692681"/>
        <w:gridCol w:w="1515.61538824963"/>
        <w:gridCol w:w="2104.9027274912"/>
        <w:gridCol w:w="1380.32908613927"/>
        <w:gridCol w:w="1894.64292175079"/>
        <w:gridCol w:w="1081.62154944229"/>
      </w:tblGrid>
      <w:tr>
        <w:trPr>
          <w:trHeight w:val="723"/>
          <w:tblHeader/>
        </w:trPr>
        <w:tc>
          <w:tcPr>
            <w:tcW w:w="1742.8883269268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Phi (Torsion)</w:t>
            </w:r>
          </w:p>
        </w:tc>
        <w:tc>
          <w:tcPr>
            <w:tcW w:w="1515.615388249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Ignore Seismic Code?</w:t>
            </w:r>
          </w:p>
        </w:tc>
        <w:tc>
          <w:tcPr>
            <w:tcW w:w="2104.902727491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Ignore Special Seismic Load?</w:t>
            </w:r>
          </w:p>
        </w:tc>
        <w:tc>
          <w:tcPr>
            <w:tcW w:w="1380.3290861392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Doubler Plate Plug-Welded?</w:t>
            </w:r>
          </w:p>
        </w:tc>
        <w:tc>
          <w:tcPr>
            <w:tcW w:w="1894.6429217507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HSS Welding Type</w:t>
            </w:r>
          </w:p>
        </w:tc>
        <w:tc>
          <w:tcPr>
            <w:tcW w:w="1081.6215494422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Reduced HSS Thickness</w:t>
            </w:r>
          </w:p>
        </w:tc>
      </w:tr>
      <w:tr>
        <w:trPr>
          <w:trHeight w:val="230"/>
        </w:trPr>
        <w:tc>
          <w:tcPr>
            <w:tcW w:w="1742.8883269268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Second Order Method</w:t>
            </w:r>
          </w:p>
        </w:tc>
        <w:tc>
          <w:tcPr>
            <w:tcW w:w="1515.615388249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General 2nd Order</w:t>
            </w:r>
          </w:p>
        </w:tc>
        <w:tc>
          <w:tcPr>
            <w:tcW w:w="2104.902727491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Stiffness Reduction Method</w:t>
            </w:r>
          </w:p>
        </w:tc>
        <w:tc>
          <w:tcPr>
            <w:tcW w:w="1380.3290861392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Tau-b Fixed</w:t>
            </w:r>
          </w:p>
        </w:tc>
        <w:tc>
          <w:tcPr>
            <w:tcW w:w="1894.6429217507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Add Notional Load Case</w:t>
            </w:r>
          </w:p>
        </w:tc>
        <w:tc>
          <w:tcPr>
            <w:tcW w:w="1081.6215494422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6.1 - Steel Frame Design Preferences - AISC 360-16 (Part 5 of 5)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086.91566442493"/>
        <w:gridCol w:w="755.72174628125"/>
        <w:gridCol w:w="1456.81583345868"/>
        <w:gridCol w:w="755.72174628125"/>
        <w:gridCol w:w="1083.13207436951"/>
        <w:gridCol w:w="819.01829953342"/>
        <w:gridCol w:w="1394.31377556027"/>
        <w:gridCol w:w="755.72174628125"/>
        <w:gridCol w:w="1612.63911380944"/>
      </w:tblGrid>
      <w:tr>
        <w:trPr>
          <w:trHeight w:val="723"/>
          <w:tblHeader/>
        </w:trPr>
        <w:tc>
          <w:tcPr>
            <w:tcW w:w="1086.9156644249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Consider Deflection?</w:t>
            </w:r>
          </w:p>
        </w:tc>
        <w:tc>
          <w:tcPr>
            <w:tcW w:w="755.7217462812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DL Ratio</w:t>
            </w:r>
          </w:p>
        </w:tc>
        <w:tc>
          <w:tcPr>
            <w:tcW w:w="1456.815833458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SDL+LL Ratio</w:t>
            </w:r>
          </w:p>
        </w:tc>
        <w:tc>
          <w:tcPr>
            <w:tcW w:w="755.7217462812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LL Ratio</w:t>
            </w:r>
          </w:p>
        </w:tc>
        <w:tc>
          <w:tcPr>
            <w:tcW w:w="1083.1320743695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Total Ratio</w:t>
            </w:r>
          </w:p>
        </w:tc>
        <w:tc>
          <w:tcPr>
            <w:tcW w:w="819.0182995334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Total Camber Limit</w:t>
            </w:r>
          </w:p>
        </w:tc>
        <w:tc>
          <w:tcPr>
            <w:tcW w:w="1394.3137755602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Pattern Live Load Factor</w:t>
            </w:r>
          </w:p>
        </w:tc>
        <w:tc>
          <w:tcPr>
            <w:tcW w:w="755.7217462812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D/C Ratio Limit</w:t>
            </w:r>
          </w:p>
        </w:tc>
        <w:tc>
          <w:tcPr>
            <w:tcW w:w="1612.6391138094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Maximum Iterations</w:t>
            </w:r>
          </w:p>
        </w:tc>
      </w:tr>
      <w:tr>
        <w:trPr>
          <w:trHeight w:val="230"/>
        </w:trPr>
        <w:tc>
          <w:tcPr>
            <w:tcW w:w="1086.915664424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Beta Factor</w:t>
            </w:r>
          </w:p>
        </w:tc>
        <w:tc>
          <w:tcPr>
            <w:tcW w:w="755.721746281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</w:t>
            </w:r>
          </w:p>
        </w:tc>
        <w:tc>
          <w:tcPr>
            <w:tcW w:w="1456.81583345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Beta Omega Factor</w:t>
            </w:r>
          </w:p>
        </w:tc>
        <w:tc>
          <w:tcPr>
            <w:tcW w:w="755.721746281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1,6</w:t>
            </w:r>
          </w:p>
        </w:tc>
        <w:tc>
          <w:tcPr>
            <w:tcW w:w="1083.132074369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Phi (Bending)</w:t>
            </w:r>
          </w:p>
        </w:tc>
        <w:tc>
          <w:tcPr>
            <w:tcW w:w="819.0182995334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1394.3137755602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Phi (Compression)</w:t>
            </w:r>
          </w:p>
        </w:tc>
        <w:tc>
          <w:tcPr>
            <w:tcW w:w="755.721746281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1612.639113809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Phi (Tension-Yielding)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6.2 - Steel Frame Design Overwrites - AISC 360-16 (Part 1 of 6)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757.518925635463"/>
        <w:gridCol w:w="757.518925635463"/>
        <w:gridCol w:w="757.518925635463"/>
        <w:gridCol w:w="757.518925635463"/>
        <w:gridCol w:w="1093.43098100507"/>
        <w:gridCol w:w="757.518925635463"/>
        <w:gridCol w:w="1023.25696933122"/>
        <w:gridCol w:w="1098.15572454476"/>
        <w:gridCol w:w="1179.45081250318"/>
        <w:gridCol w:w="1538.11088443846"/>
      </w:tblGrid>
      <w:tr>
        <w:trPr>
          <w:trHeight w:val="1152"/>
          <w:tblHeader/>
        </w:trPr>
        <w:tc>
          <w:tcPr>
            <w:tcW w:w="757.5189256354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757.5189256354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757.5189256354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Unique Name</w:t>
            </w:r>
          </w:p>
        </w:tc>
        <w:tc>
          <w:tcPr>
            <w:tcW w:w="757.5189256354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 Type</w:t>
            </w:r>
          </w:p>
        </w:tc>
        <w:tc>
          <w:tcPr>
            <w:tcW w:w="1093.4309810050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 Section</w:t>
            </w:r>
          </w:p>
        </w:tc>
        <w:tc>
          <w:tcPr>
            <w:tcW w:w="757.5189256354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Frame Type</w:t>
            </w:r>
          </w:p>
        </w:tc>
        <w:tc>
          <w:tcPr>
            <w:tcW w:w="1023.256969331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Omega0</w:t>
            </w:r>
          </w:p>
        </w:tc>
        <w:tc>
          <w:tcPr>
            <w:tcW w:w="1098.1557245447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Connection Type</w:t>
            </w:r>
          </w:p>
        </w:tc>
        <w:tc>
          <w:tcPr>
            <w:tcW w:w="1179.4508125031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Relative Hinge Distance Sh/L Left</w:t>
            </w:r>
          </w:p>
        </w:tc>
        <w:tc>
          <w:tcPr>
            <w:tcW w:w="1538.1108844384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Yield Line Yc/h Parameter</w:t>
            </w:r>
          </w:p>
        </w:tc>
      </w:tr>
      <w:tr>
        <w:trPr>
          <w:trHeight w:val="230"/>
        </w:trPr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C1</w:t>
            </w:r>
          </w:p>
        </w:tc>
        <w:tc>
          <w:tcPr>
            <w:tcW w:w="1093.4309810050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Unique Name</w:t>
            </w:r>
          </w:p>
        </w:tc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023.25696933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Type</w:t>
            </w:r>
          </w:p>
        </w:tc>
        <w:tc>
          <w:tcPr>
            <w:tcW w:w="1098.15572454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Column</w:t>
            </w:r>
          </w:p>
        </w:tc>
        <w:tc>
          <w:tcPr>
            <w:tcW w:w="1179.4508125031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Section</w:t>
            </w:r>
          </w:p>
        </w:tc>
        <w:tc>
          <w:tcPr>
            <w:tcW w:w="1538.110884438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C5</w:t>
            </w:r>
          </w:p>
        </w:tc>
        <w:tc>
          <w:tcPr>
            <w:tcW w:w="1093.4309810050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Unique Name</w:t>
            </w:r>
          </w:p>
        </w:tc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023.256969331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Type</w:t>
            </w:r>
          </w:p>
        </w:tc>
        <w:tc>
          <w:tcPr>
            <w:tcW w:w="1098.1557245447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Column</w:t>
            </w:r>
          </w:p>
        </w:tc>
        <w:tc>
          <w:tcPr>
            <w:tcW w:w="1179.4508125031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Section</w:t>
            </w:r>
          </w:p>
        </w:tc>
        <w:tc>
          <w:tcPr>
            <w:tcW w:w="1538.1108844384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C3</w:t>
            </w:r>
          </w:p>
        </w:tc>
        <w:tc>
          <w:tcPr>
            <w:tcW w:w="1093.4309810050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Unique Name</w:t>
            </w:r>
          </w:p>
        </w:tc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1023.25696933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Type</w:t>
            </w:r>
          </w:p>
        </w:tc>
        <w:tc>
          <w:tcPr>
            <w:tcW w:w="1098.15572454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Column</w:t>
            </w:r>
          </w:p>
        </w:tc>
        <w:tc>
          <w:tcPr>
            <w:tcW w:w="1179.4508125031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Section</w:t>
            </w:r>
          </w:p>
        </w:tc>
        <w:tc>
          <w:tcPr>
            <w:tcW w:w="1538.110884438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C6</w:t>
            </w:r>
          </w:p>
        </w:tc>
        <w:tc>
          <w:tcPr>
            <w:tcW w:w="1093.4309810050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Unique Name</w:t>
            </w:r>
          </w:p>
        </w:tc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1023.256969331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Type</w:t>
            </w:r>
          </w:p>
        </w:tc>
        <w:tc>
          <w:tcPr>
            <w:tcW w:w="1098.1557245447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Column</w:t>
            </w:r>
          </w:p>
        </w:tc>
        <w:tc>
          <w:tcPr>
            <w:tcW w:w="1179.4508125031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Section</w:t>
            </w:r>
          </w:p>
        </w:tc>
        <w:tc>
          <w:tcPr>
            <w:tcW w:w="1538.1108844384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B5</w:t>
            </w:r>
          </w:p>
        </w:tc>
        <w:tc>
          <w:tcPr>
            <w:tcW w:w="1093.4309810050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Unique Name</w:t>
            </w:r>
          </w:p>
        </w:tc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23.25696933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Type</w:t>
            </w:r>
          </w:p>
        </w:tc>
        <w:tc>
          <w:tcPr>
            <w:tcW w:w="1098.15572454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Beam</w:t>
            </w:r>
          </w:p>
        </w:tc>
        <w:tc>
          <w:tcPr>
            <w:tcW w:w="1179.4508125031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Section</w:t>
            </w:r>
          </w:p>
        </w:tc>
        <w:tc>
          <w:tcPr>
            <w:tcW w:w="1538.110884438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B4</w:t>
            </w:r>
          </w:p>
        </w:tc>
        <w:tc>
          <w:tcPr>
            <w:tcW w:w="1093.4309810050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Unique Name</w:t>
            </w:r>
          </w:p>
        </w:tc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23.256969331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Type</w:t>
            </w:r>
          </w:p>
        </w:tc>
        <w:tc>
          <w:tcPr>
            <w:tcW w:w="1098.1557245447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Beam</w:t>
            </w:r>
          </w:p>
        </w:tc>
        <w:tc>
          <w:tcPr>
            <w:tcW w:w="1179.4508125031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Section</w:t>
            </w:r>
          </w:p>
        </w:tc>
        <w:tc>
          <w:tcPr>
            <w:tcW w:w="1538.1108844384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B7</w:t>
            </w:r>
          </w:p>
        </w:tc>
        <w:tc>
          <w:tcPr>
            <w:tcW w:w="1093.4309810050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Unique Name</w:t>
            </w:r>
          </w:p>
        </w:tc>
        <w:tc>
          <w:tcPr>
            <w:tcW w:w="757.5189256354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23.25696933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Type</w:t>
            </w:r>
          </w:p>
        </w:tc>
        <w:tc>
          <w:tcPr>
            <w:tcW w:w="1098.15572454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Beam</w:t>
            </w:r>
          </w:p>
        </w:tc>
        <w:tc>
          <w:tcPr>
            <w:tcW w:w="1179.4508125031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Section</w:t>
            </w:r>
          </w:p>
        </w:tc>
        <w:tc>
          <w:tcPr>
            <w:tcW w:w="1538.110884438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B2</w:t>
            </w:r>
          </w:p>
        </w:tc>
        <w:tc>
          <w:tcPr>
            <w:tcW w:w="1093.4309810050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Unique Name</w:t>
            </w:r>
          </w:p>
        </w:tc>
        <w:tc>
          <w:tcPr>
            <w:tcW w:w="757.5189256354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23.256969331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Type</w:t>
            </w:r>
          </w:p>
        </w:tc>
        <w:tc>
          <w:tcPr>
            <w:tcW w:w="1098.1557245447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Beam</w:t>
            </w:r>
          </w:p>
        </w:tc>
        <w:tc>
          <w:tcPr>
            <w:tcW w:w="1179.4508125031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Design Section</w:t>
            </w:r>
          </w:p>
        </w:tc>
        <w:tc>
          <w:tcPr>
            <w:tcW w:w="1538.1108844384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6.2 - Steel Frame Design Overwrites - AISC 360-16 (Part 2 of 6)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8466.12147903442" w:type="dxa"/>
        <w:tblLook w:val="04A0"/>
      </w:tblPr>
      <w:tblGrid>
        <w:gridCol w:w="1131.24919509888"/>
        <w:gridCol w:w="1754.31630706787"/>
        <w:gridCol w:w="1331.99979400635"/>
        <w:gridCol w:w="1015.42488670349"/>
        <w:gridCol w:w="1478.81498908997"/>
        <w:gridCol w:w="1754.31630706787"/>
      </w:tblGrid>
      <w:tr>
        <w:trPr>
          <w:trHeight w:val="1152"/>
          <w:tblHeader/>
        </w:trPr>
        <w:tc>
          <w:tcPr>
            <w:tcW w:w="1131.2491950988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Relative Hinge Distance Sh/L Right</w:t>
            </w:r>
          </w:p>
        </w:tc>
        <w:tc>
          <w:tcPr>
            <w:tcW w:w="1754.3163070678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BRB Beta Factor</w:t>
            </w:r>
          </w:p>
        </w:tc>
        <w:tc>
          <w:tcPr>
            <w:tcW w:w="1331.999794006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BRB Beta*Omega Factor</w:t>
            </w:r>
          </w:p>
        </w:tc>
        <w:tc>
          <w:tcPr>
            <w:tcW w:w="1015.4248867034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Perform RBS Capacity Design</w:t>
            </w:r>
          </w:p>
        </w:tc>
        <w:tc>
          <w:tcPr>
            <w:tcW w:w="1478.8149890899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Check Deflection?</w:t>
            </w:r>
          </w:p>
        </w:tc>
        <w:tc>
          <w:tcPr>
            <w:tcW w:w="1754.3163070678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Deflection Type</w:t>
            </w:r>
          </w:p>
        </w:tc>
      </w:tr>
      <w:tr>
        <w:trPr>
          <w:trHeight w:val="230"/>
        </w:trPr>
        <w:tc>
          <w:tcPr>
            <w:tcW w:w="1131.2491950988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Frame Type</w:t>
            </w:r>
          </w:p>
        </w:tc>
        <w:tc>
          <w:tcPr>
            <w:tcW w:w="1754.316307067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331.99979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Omega0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478.8149890899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Connection Type</w:t>
            </w:r>
          </w:p>
        </w:tc>
        <w:tc>
          <w:tcPr>
            <w:tcW w:w="1754.316307067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1131.2491950988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Frame Type</w:t>
            </w:r>
          </w:p>
        </w:tc>
        <w:tc>
          <w:tcPr>
            <w:tcW w:w="1754.316307067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331.99979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Omega0</w:t>
            </w:r>
          </w:p>
        </w:tc>
        <w:tc>
          <w:tcPr>
            <w:tcW w:w="1015.42488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478.8149890899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Connection Type</w:t>
            </w:r>
          </w:p>
        </w:tc>
        <w:tc>
          <w:tcPr>
            <w:tcW w:w="1754.316307067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1131.2491950988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Frame Type</w:t>
            </w:r>
          </w:p>
        </w:tc>
        <w:tc>
          <w:tcPr>
            <w:tcW w:w="1754.316307067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331.99979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Omega0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478.8149890899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Connection Type</w:t>
            </w:r>
          </w:p>
        </w:tc>
        <w:tc>
          <w:tcPr>
            <w:tcW w:w="1754.316307067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1131.2491950988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Frame Type</w:t>
            </w:r>
          </w:p>
        </w:tc>
        <w:tc>
          <w:tcPr>
            <w:tcW w:w="1754.316307067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331.99979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Omega0</w:t>
            </w:r>
          </w:p>
        </w:tc>
        <w:tc>
          <w:tcPr>
            <w:tcW w:w="1015.42488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478.8149890899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Connection Type</w:t>
            </w:r>
          </w:p>
        </w:tc>
        <w:tc>
          <w:tcPr>
            <w:tcW w:w="1754.316307067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1131.2491950988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Frame Type</w:t>
            </w:r>
          </w:p>
        </w:tc>
        <w:tc>
          <w:tcPr>
            <w:tcW w:w="1754.316307067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331.99979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Omega0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478.8149890899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Connection Type</w:t>
            </w:r>
          </w:p>
        </w:tc>
        <w:tc>
          <w:tcPr>
            <w:tcW w:w="1754.316307067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1131.2491950988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Frame Type</w:t>
            </w:r>
          </w:p>
        </w:tc>
        <w:tc>
          <w:tcPr>
            <w:tcW w:w="1754.316307067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331.99979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Omega0</w:t>
            </w:r>
          </w:p>
        </w:tc>
        <w:tc>
          <w:tcPr>
            <w:tcW w:w="1015.42488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478.8149890899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Connection Type</w:t>
            </w:r>
          </w:p>
        </w:tc>
        <w:tc>
          <w:tcPr>
            <w:tcW w:w="1754.316307067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1131.2491950988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Frame Type</w:t>
            </w:r>
          </w:p>
        </w:tc>
        <w:tc>
          <w:tcPr>
            <w:tcW w:w="1754.316307067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331.99979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Omega0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478.8149890899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Connection Type</w:t>
            </w:r>
          </w:p>
        </w:tc>
        <w:tc>
          <w:tcPr>
            <w:tcW w:w="1754.316307067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1131.2491950988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Frame Type</w:t>
            </w:r>
          </w:p>
        </w:tc>
        <w:tc>
          <w:tcPr>
            <w:tcW w:w="1754.316307067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331.99979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Omega0</w:t>
            </w:r>
          </w:p>
        </w:tc>
        <w:tc>
          <w:tcPr>
            <w:tcW w:w="1015.42488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478.8149890899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Connection Type</w:t>
            </w:r>
          </w:p>
        </w:tc>
        <w:tc>
          <w:tcPr>
            <w:tcW w:w="1754.316307067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6.2 - Steel Frame Design Overwrites - AISC 360-16 (Part 3 of 6)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2478.99544798589"/>
        <w:gridCol w:w="885.362945816776"/>
        <w:gridCol w:w="1981.60009828244"/>
        <w:gridCol w:w="804.328082620064"/>
        <w:gridCol w:w="2578.38959721365"/>
        <w:gridCol w:w="991.32382808118"/>
      </w:tblGrid>
      <w:tr>
        <w:trPr>
          <w:trHeight w:val="723"/>
          <w:tblHeader/>
        </w:trPr>
        <w:tc>
          <w:tcPr>
            <w:tcW w:w="2478.9954479858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DL Ratio</w:t>
            </w:r>
          </w:p>
        </w:tc>
        <w:tc>
          <w:tcPr>
            <w:tcW w:w="885.36294581677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SDL+LL Ratio</w:t>
            </w:r>
          </w:p>
        </w:tc>
        <w:tc>
          <w:tcPr>
            <w:tcW w:w="1981.6000982824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LL Ratio</w:t>
            </w:r>
          </w:p>
        </w:tc>
        <w:tc>
          <w:tcPr>
            <w:tcW w:w="804.3280826200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Total Ratio</w:t>
            </w:r>
          </w:p>
        </w:tc>
        <w:tc>
          <w:tcPr>
            <w:tcW w:w="2578.3895972136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Camber Ratio</w:t>
            </w:r>
          </w:p>
        </w:tc>
        <w:tc>
          <w:tcPr>
            <w:tcW w:w="991.3238280811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Specified Camber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</w:tr>
      <w:tr>
        <w:trPr>
          <w:trHeight w:val="230"/>
        </w:trPr>
        <w:tc>
          <w:tcPr>
            <w:tcW w:w="2478.99544798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Relative Hinge Distance Sh/L Left</w:t>
            </w:r>
          </w:p>
        </w:tc>
        <w:tc>
          <w:tcPr>
            <w:tcW w:w="885.3629458167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981.600098282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Yield Line Yc/h Parameter</w:t>
            </w:r>
          </w:p>
        </w:tc>
        <w:tc>
          <w:tcPr>
            <w:tcW w:w="804.3280826200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578.3895972136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Relative Hinge Distance Sh/L Right</w:t>
            </w:r>
          </w:p>
        </w:tc>
        <w:tc>
          <w:tcPr>
            <w:tcW w:w="991.3238280811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2478.99544798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Relative Hinge Distance Sh/L Left</w:t>
            </w:r>
          </w:p>
        </w:tc>
        <w:tc>
          <w:tcPr>
            <w:tcW w:w="885.36294581677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981.600098282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Yield Line Yc/h Parameter</w:t>
            </w:r>
          </w:p>
        </w:tc>
        <w:tc>
          <w:tcPr>
            <w:tcW w:w="804.3280826200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578.3895972136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Relative Hinge Distance Sh/L Right</w:t>
            </w:r>
          </w:p>
        </w:tc>
        <w:tc>
          <w:tcPr>
            <w:tcW w:w="991.3238280811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2478.99544798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Relative Hinge Distance Sh/L Left</w:t>
            </w:r>
          </w:p>
        </w:tc>
        <w:tc>
          <w:tcPr>
            <w:tcW w:w="885.3629458167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981.600098282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Yield Line Yc/h Parameter</w:t>
            </w:r>
          </w:p>
        </w:tc>
        <w:tc>
          <w:tcPr>
            <w:tcW w:w="804.3280826200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578.3895972136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Relative Hinge Distance Sh/L Right</w:t>
            </w:r>
          </w:p>
        </w:tc>
        <w:tc>
          <w:tcPr>
            <w:tcW w:w="991.3238280811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2478.99544798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Relative Hinge Distance Sh/L Left</w:t>
            </w:r>
          </w:p>
        </w:tc>
        <w:tc>
          <w:tcPr>
            <w:tcW w:w="885.36294581677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981.600098282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Yield Line Yc/h Parameter</w:t>
            </w:r>
          </w:p>
        </w:tc>
        <w:tc>
          <w:tcPr>
            <w:tcW w:w="804.3280826200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578.3895972136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Relative Hinge Distance Sh/L Right</w:t>
            </w:r>
          </w:p>
        </w:tc>
        <w:tc>
          <w:tcPr>
            <w:tcW w:w="991.3238280811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2478.99544798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Relative Hinge Distance Sh/L Left</w:t>
            </w:r>
          </w:p>
        </w:tc>
        <w:tc>
          <w:tcPr>
            <w:tcW w:w="885.3629458167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981.600098282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Yield Line Yc/h Parameter</w:t>
            </w:r>
          </w:p>
        </w:tc>
        <w:tc>
          <w:tcPr>
            <w:tcW w:w="804.3280826200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578.3895972136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Relative Hinge Distance Sh/L Right</w:t>
            </w:r>
          </w:p>
        </w:tc>
        <w:tc>
          <w:tcPr>
            <w:tcW w:w="991.3238280811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2478.99544798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Relative Hinge Distance Sh/L Left</w:t>
            </w:r>
          </w:p>
        </w:tc>
        <w:tc>
          <w:tcPr>
            <w:tcW w:w="885.36294581677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981.600098282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Yield Line Yc/h Parameter</w:t>
            </w:r>
          </w:p>
        </w:tc>
        <w:tc>
          <w:tcPr>
            <w:tcW w:w="804.3280826200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578.3895972136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Relative Hinge Distance Sh/L Right</w:t>
            </w:r>
          </w:p>
        </w:tc>
        <w:tc>
          <w:tcPr>
            <w:tcW w:w="991.3238280811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2478.995447985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Relative Hinge Distance Sh/L Left</w:t>
            </w:r>
          </w:p>
        </w:tc>
        <w:tc>
          <w:tcPr>
            <w:tcW w:w="885.3629458167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981.600098282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Yield Line Yc/h Parameter</w:t>
            </w:r>
          </w:p>
        </w:tc>
        <w:tc>
          <w:tcPr>
            <w:tcW w:w="804.3280826200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578.3895972136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Relative Hinge Distance Sh/L Right</w:t>
            </w:r>
          </w:p>
        </w:tc>
        <w:tc>
          <w:tcPr>
            <w:tcW w:w="991.3238280811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2478.995447985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Relative Hinge Distance Sh/L Left</w:t>
            </w:r>
          </w:p>
        </w:tc>
        <w:tc>
          <w:tcPr>
            <w:tcW w:w="885.362945816776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981.600098282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Yield Line Yc/h Parameter</w:t>
            </w:r>
          </w:p>
        </w:tc>
        <w:tc>
          <w:tcPr>
            <w:tcW w:w="804.3280826200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578.3895972136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Relative Hinge Distance Sh/L Right</w:t>
            </w:r>
          </w:p>
        </w:tc>
        <w:tc>
          <w:tcPr>
            <w:tcW w:w="991.3238280811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6.2 - Steel Frame Design Overwrites - AISC 360-16 (Part 4 of 6)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661.7770614624" w:type="dxa"/>
        <w:tblLook w:val="04A0"/>
      </w:tblPr>
      <w:tblGrid>
        <w:gridCol w:w="1469.62664222717"/>
        <w:gridCol w:w="864"/>
        <w:gridCol w:w="2057.23083114624"/>
        <w:gridCol w:w="1094.56867790222"/>
        <w:gridCol w:w="2422.0346031189"/>
        <w:gridCol w:w="1754.31630706787"/>
      </w:tblGrid>
      <w:tr>
        <w:trPr>
          <w:trHeight w:val="938"/>
          <w:tblHeader/>
        </w:trPr>
        <w:tc>
          <w:tcPr>
            <w:tcW w:w="1469.6266422271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Net Area Ratio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LLRF</w:t>
            </w:r>
          </w:p>
        </w:tc>
        <w:tc>
          <w:tcPr>
            <w:tcW w:w="2057.2308311462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Unbraced Length Ratio Major</w:t>
            </w:r>
          </w:p>
        </w:tc>
        <w:tc>
          <w:tcPr>
            <w:tcW w:w="1094.568677902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Unbraced Length Ratio Minor</w:t>
            </w:r>
          </w:p>
        </w:tc>
        <w:tc>
          <w:tcPr>
            <w:tcW w:w="2422.034603118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Unbraced Length Ratio (LTB)</w:t>
            </w:r>
          </w:p>
        </w:tc>
        <w:tc>
          <w:tcPr>
            <w:tcW w:w="1754.3163070678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Effective Length Factor 1 Major</w:t>
            </w:r>
          </w:p>
        </w:tc>
      </w:tr>
      <w:tr>
        <w:trPr>
          <w:trHeight w:val="230"/>
        </w:trPr>
        <w:tc>
          <w:tcPr>
            <w:tcW w:w="1469.6266422271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BRB Beta Factor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057.230831146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BRB Beta*Omega Factor</w:t>
            </w:r>
          </w:p>
        </w:tc>
        <w:tc>
          <w:tcPr>
            <w:tcW w:w="1094.568677902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422.03460311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Perform RBS Capacity Design</w:t>
            </w:r>
          </w:p>
        </w:tc>
        <w:tc>
          <w:tcPr>
            <w:tcW w:w="1754.316307067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1469.6266422271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BRB Beta Factor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057.230831146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BRB Beta*Omega Factor</w:t>
            </w:r>
          </w:p>
        </w:tc>
        <w:tc>
          <w:tcPr>
            <w:tcW w:w="1094.568677902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422.03460311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Perform RBS Capacity Design</w:t>
            </w:r>
          </w:p>
        </w:tc>
        <w:tc>
          <w:tcPr>
            <w:tcW w:w="1754.316307067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1469.6266422271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BRB Beta Factor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057.230831146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BRB Beta*Omega Factor</w:t>
            </w:r>
          </w:p>
        </w:tc>
        <w:tc>
          <w:tcPr>
            <w:tcW w:w="1094.568677902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422.03460311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Perform RBS Capacity Design</w:t>
            </w:r>
          </w:p>
        </w:tc>
        <w:tc>
          <w:tcPr>
            <w:tcW w:w="1754.316307067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1469.6266422271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BRB Beta Factor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057.230831146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BRB Beta*Omega Factor</w:t>
            </w:r>
          </w:p>
        </w:tc>
        <w:tc>
          <w:tcPr>
            <w:tcW w:w="1094.568677902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422.03460311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Perform RBS Capacity Design</w:t>
            </w:r>
          </w:p>
        </w:tc>
        <w:tc>
          <w:tcPr>
            <w:tcW w:w="1754.316307067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1469.6266422271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BRB Beta Factor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057.230831146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BRB Beta*Omega Factor</w:t>
            </w:r>
          </w:p>
        </w:tc>
        <w:tc>
          <w:tcPr>
            <w:tcW w:w="1094.568677902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422.03460311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Perform RBS Capacity Design</w:t>
            </w:r>
          </w:p>
        </w:tc>
        <w:tc>
          <w:tcPr>
            <w:tcW w:w="1754.316307067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1469.6266422271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BRB Beta Factor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057.230831146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BRB Beta*Omega Factor</w:t>
            </w:r>
          </w:p>
        </w:tc>
        <w:tc>
          <w:tcPr>
            <w:tcW w:w="1094.568677902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422.03460311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Perform RBS Capacity Design</w:t>
            </w:r>
          </w:p>
        </w:tc>
        <w:tc>
          <w:tcPr>
            <w:tcW w:w="1754.316307067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1469.6266422271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BRB Beta Factor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057.230831146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BRB Beta*Omega Factor</w:t>
            </w:r>
          </w:p>
        </w:tc>
        <w:tc>
          <w:tcPr>
            <w:tcW w:w="1094.568677902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422.03460311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Perform RBS Capacity Design</w:t>
            </w:r>
          </w:p>
        </w:tc>
        <w:tc>
          <w:tcPr>
            <w:tcW w:w="1754.316307067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  <w:tr>
        <w:trPr>
          <w:trHeight w:val="230"/>
        </w:trPr>
        <w:tc>
          <w:tcPr>
            <w:tcW w:w="1469.6266422271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BRB Beta Factor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057.230831146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BRB Beta*Omega Factor</w:t>
            </w:r>
          </w:p>
        </w:tc>
        <w:tc>
          <w:tcPr>
            <w:tcW w:w="1094.568677902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422.034603118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Perform RBS Capacity Design</w:t>
            </w:r>
          </w:p>
        </w:tc>
        <w:tc>
          <w:tcPr>
            <w:tcW w:w="1754.316307067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6.2 - Steel Frame Design Overwrites - AISC 360-16 (Part 5 of 6)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506.82633664624"/>
        <w:gridCol w:w="1686.15558421362"/>
        <w:gridCol w:w="1327.13212723734"/>
        <w:gridCol w:w="1686.15558421362"/>
        <w:gridCol w:w="1146.76219394874"/>
        <w:gridCol w:w="1146.76219394874"/>
        <w:gridCol w:w="1220.20597979171"/>
      </w:tblGrid>
      <w:tr>
        <w:trPr>
          <w:trHeight w:val="1152"/>
          <w:tblHeader/>
        </w:trPr>
        <w:tc>
          <w:tcPr>
            <w:tcW w:w="1506.8263366462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Effective Length Factor 1 Minor</w:t>
            </w:r>
          </w:p>
        </w:tc>
        <w:tc>
          <w:tcPr>
            <w:tcW w:w="1686.1555842136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Effective Length Factor 2 Major</w:t>
            </w:r>
          </w:p>
        </w:tc>
        <w:tc>
          <w:tcPr>
            <w:tcW w:w="1327.132127237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Effective Length Factor 2 Minor</w:t>
            </w:r>
          </w:p>
        </w:tc>
        <w:tc>
          <w:tcPr>
            <w:tcW w:w="1686.1555842136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Effective Length Factor (KLTB)</w:t>
            </w:r>
          </w:p>
        </w:tc>
        <w:tc>
          <w:tcPr>
            <w:tcW w:w="1146.7621939487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Moment Coefficient (Cm Major)</w:t>
            </w:r>
          </w:p>
        </w:tc>
        <w:tc>
          <w:tcPr>
            <w:tcW w:w="1146.7621939487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Moment Coefficient (Cm Minor)</w:t>
            </w:r>
          </w:p>
        </w:tc>
        <w:tc>
          <w:tcPr>
            <w:tcW w:w="1220.2059797917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Bending Coefficient (Cb)</w:t>
            </w:r>
          </w:p>
        </w:tc>
      </w:tr>
      <w:tr>
        <w:trPr>
          <w:trHeight w:val="230"/>
        </w:trPr>
        <w:tc>
          <w:tcPr>
            <w:tcW w:w="1506.826336646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Check Deflection?</w:t>
            </w:r>
          </w:p>
        </w:tc>
        <w:tc>
          <w:tcPr>
            <w:tcW w:w="1686.1555842136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327.132127237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Deflection Type</w:t>
            </w:r>
          </w:p>
        </w:tc>
        <w:tc>
          <w:tcPr>
            <w:tcW w:w="1686.1555842136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146.762193948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DL Ratio</w:t>
            </w:r>
          </w:p>
        </w:tc>
        <w:tc>
          <w:tcPr>
            <w:tcW w:w="1146.762193948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220.2059797917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SDL+LL Ratio</w:t>
            </w:r>
          </w:p>
        </w:tc>
      </w:tr>
      <w:tr>
        <w:trPr>
          <w:trHeight w:val="230"/>
        </w:trPr>
        <w:tc>
          <w:tcPr>
            <w:tcW w:w="1506.826336646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Check Deflection?</w:t>
            </w:r>
          </w:p>
        </w:tc>
        <w:tc>
          <w:tcPr>
            <w:tcW w:w="1686.1555842136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327.132127237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Deflection Type</w:t>
            </w:r>
          </w:p>
        </w:tc>
        <w:tc>
          <w:tcPr>
            <w:tcW w:w="1686.1555842136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146.7621939487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DL Ratio</w:t>
            </w:r>
          </w:p>
        </w:tc>
        <w:tc>
          <w:tcPr>
            <w:tcW w:w="1146.7621939487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220.2059797917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SDL+LL Ratio</w:t>
            </w:r>
          </w:p>
        </w:tc>
      </w:tr>
      <w:tr>
        <w:trPr>
          <w:trHeight w:val="230"/>
        </w:trPr>
        <w:tc>
          <w:tcPr>
            <w:tcW w:w="1506.826336646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Check Deflection?</w:t>
            </w:r>
          </w:p>
        </w:tc>
        <w:tc>
          <w:tcPr>
            <w:tcW w:w="1686.1555842136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327.132127237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Deflection Type</w:t>
            </w:r>
          </w:p>
        </w:tc>
        <w:tc>
          <w:tcPr>
            <w:tcW w:w="1686.1555842136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146.762193948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DL Ratio</w:t>
            </w:r>
          </w:p>
        </w:tc>
        <w:tc>
          <w:tcPr>
            <w:tcW w:w="1146.762193948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220.2059797917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SDL+LL Ratio</w:t>
            </w:r>
          </w:p>
        </w:tc>
      </w:tr>
      <w:tr>
        <w:trPr>
          <w:trHeight w:val="230"/>
        </w:trPr>
        <w:tc>
          <w:tcPr>
            <w:tcW w:w="1506.826336646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Check Deflection?</w:t>
            </w:r>
          </w:p>
        </w:tc>
        <w:tc>
          <w:tcPr>
            <w:tcW w:w="1686.1555842136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327.132127237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Deflection Type</w:t>
            </w:r>
          </w:p>
        </w:tc>
        <w:tc>
          <w:tcPr>
            <w:tcW w:w="1686.1555842136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146.7621939487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DL Ratio</w:t>
            </w:r>
          </w:p>
        </w:tc>
        <w:tc>
          <w:tcPr>
            <w:tcW w:w="1146.7621939487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220.2059797917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SDL+LL Ratio</w:t>
            </w:r>
          </w:p>
        </w:tc>
      </w:tr>
      <w:tr>
        <w:trPr>
          <w:trHeight w:val="230"/>
        </w:trPr>
        <w:tc>
          <w:tcPr>
            <w:tcW w:w="1506.826336646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Check Deflection?</w:t>
            </w:r>
          </w:p>
        </w:tc>
        <w:tc>
          <w:tcPr>
            <w:tcW w:w="1686.1555842136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327.132127237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Deflection Type</w:t>
            </w:r>
          </w:p>
        </w:tc>
        <w:tc>
          <w:tcPr>
            <w:tcW w:w="1686.1555842136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146.762193948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DL Ratio</w:t>
            </w:r>
          </w:p>
        </w:tc>
        <w:tc>
          <w:tcPr>
            <w:tcW w:w="1146.762193948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220.2059797917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SDL+LL Ratio</w:t>
            </w:r>
          </w:p>
        </w:tc>
      </w:tr>
      <w:tr>
        <w:trPr>
          <w:trHeight w:val="230"/>
        </w:trPr>
        <w:tc>
          <w:tcPr>
            <w:tcW w:w="1506.826336646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Check Deflection?</w:t>
            </w:r>
          </w:p>
        </w:tc>
        <w:tc>
          <w:tcPr>
            <w:tcW w:w="1686.1555842136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327.132127237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Deflection Type</w:t>
            </w:r>
          </w:p>
        </w:tc>
        <w:tc>
          <w:tcPr>
            <w:tcW w:w="1686.1555842136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146.7621939487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DL Ratio</w:t>
            </w:r>
          </w:p>
        </w:tc>
        <w:tc>
          <w:tcPr>
            <w:tcW w:w="1146.7621939487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220.2059797917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SDL+LL Ratio</w:t>
            </w:r>
          </w:p>
        </w:tc>
      </w:tr>
      <w:tr>
        <w:trPr>
          <w:trHeight w:val="230"/>
        </w:trPr>
        <w:tc>
          <w:tcPr>
            <w:tcW w:w="1506.826336646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Check Deflection?</w:t>
            </w:r>
          </w:p>
        </w:tc>
        <w:tc>
          <w:tcPr>
            <w:tcW w:w="1686.1555842136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327.132127237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Deflection Type</w:t>
            </w:r>
          </w:p>
        </w:tc>
        <w:tc>
          <w:tcPr>
            <w:tcW w:w="1686.1555842136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146.762193948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DL Ratio</w:t>
            </w:r>
          </w:p>
        </w:tc>
        <w:tc>
          <w:tcPr>
            <w:tcW w:w="1146.762193948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220.2059797917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SDL+LL Ratio</w:t>
            </w:r>
          </w:p>
        </w:tc>
      </w:tr>
      <w:tr>
        <w:trPr>
          <w:trHeight w:val="230"/>
        </w:trPr>
        <w:tc>
          <w:tcPr>
            <w:tcW w:w="1506.826336646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Check Deflection?</w:t>
            </w:r>
          </w:p>
        </w:tc>
        <w:tc>
          <w:tcPr>
            <w:tcW w:w="1686.1555842136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327.132127237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Deflection Type</w:t>
            </w:r>
          </w:p>
        </w:tc>
        <w:tc>
          <w:tcPr>
            <w:tcW w:w="1686.1555842136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Program Determined</w:t>
            </w:r>
          </w:p>
        </w:tc>
        <w:tc>
          <w:tcPr>
            <w:tcW w:w="1146.7621939487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DL Ratio</w:t>
            </w:r>
          </w:p>
        </w:tc>
        <w:tc>
          <w:tcPr>
            <w:tcW w:w="1146.7621939487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220.2059797917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SDL+LL Ratio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6.2 - Steel Frame Design Overwrites - AISC 360-16 (Part 6 of 6)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968.198322085965"/>
        <w:gridCol w:w="968.198322085965"/>
        <w:gridCol w:w="877.214360441995"/>
        <w:gridCol w:w="956.640061998464"/>
        <w:gridCol w:w="1149.85644657249"/>
        <w:gridCol w:w="1152.53813998569"/>
        <w:gridCol w:w="792.915546582334"/>
        <w:gridCol w:w="1577.43708164348"/>
        <w:gridCol w:w="1277.00171860361"/>
      </w:tblGrid>
      <w:tr>
        <w:trPr>
          <w:trHeight w:val="1152"/>
          <w:tblHeader/>
        </w:trPr>
        <w:tc>
          <w:tcPr>
            <w:tcW w:w="968.19832208596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Nonsway Moment Factor (B1 Major)</w:t>
            </w:r>
          </w:p>
        </w:tc>
        <w:tc>
          <w:tcPr>
            <w:tcW w:w="968.19832208596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Nonsway Moment Factor (B1 Minor)</w:t>
            </w:r>
          </w:p>
        </w:tc>
        <w:tc>
          <w:tcPr>
            <w:tcW w:w="877.21436044199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Sway Moment Factor (B2 Major)</w:t>
            </w:r>
          </w:p>
        </w:tc>
        <w:tc>
          <w:tcPr>
            <w:tcW w:w="956.6400619984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Sway Moment Factor (B2 Minor)</w:t>
            </w:r>
          </w:p>
        </w:tc>
        <w:tc>
          <w:tcPr>
            <w:tcW w:w="1149.8564465724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Reduce HSS Thickness?</w:t>
            </w:r>
          </w:p>
        </w:tc>
        <w:tc>
          <w:tcPr>
            <w:tcW w:w="1152.5381399856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HSS Welding Type?</w:t>
            </w:r>
          </w:p>
        </w:tc>
        <w:tc>
          <w:tcPr>
            <w:tcW w:w="792.9155465823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Yield stress, Fy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tonf/m2</w:t>
            </w:r>
          </w:p>
        </w:tc>
        <w:tc>
          <w:tcPr>
            <w:tcW w:w="1577.4370816434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Expected to specified Fy ratio, Ry</w:t>
            </w:r>
          </w:p>
        </w:tc>
        <w:tc>
          <w:tcPr>
            <w:tcW w:w="1277.0017186036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Compressive Capacity, Pnc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</w:tr>
      <w:tr>
        <w:trPr>
          <w:trHeight w:val="230"/>
        </w:trPr>
        <w:tc>
          <w:tcPr>
            <w:tcW w:w="968.19832208596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68.19832208596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LL Ratio</w:t>
            </w:r>
          </w:p>
        </w:tc>
        <w:tc>
          <w:tcPr>
            <w:tcW w:w="877.214360441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56.6400619984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Total Ratio</w:t>
            </w:r>
          </w:p>
        </w:tc>
        <w:tc>
          <w:tcPr>
            <w:tcW w:w="1149.856446572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152.538139985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Camber Ratio</w:t>
            </w:r>
          </w:p>
        </w:tc>
        <w:tc>
          <w:tcPr>
            <w:tcW w:w="792.9155465823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577.4370816434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Specified Camber m</w:t>
            </w:r>
          </w:p>
        </w:tc>
        <w:tc>
          <w:tcPr>
            <w:tcW w:w="1277.0017186036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968.19832208596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68.19832208596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LL Ratio</w:t>
            </w:r>
          </w:p>
        </w:tc>
        <w:tc>
          <w:tcPr>
            <w:tcW w:w="877.2143604419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56.6400619984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Total Ratio</w:t>
            </w:r>
          </w:p>
        </w:tc>
        <w:tc>
          <w:tcPr>
            <w:tcW w:w="1149.856446572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152.5381399856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Camber Ratio</w:t>
            </w:r>
          </w:p>
        </w:tc>
        <w:tc>
          <w:tcPr>
            <w:tcW w:w="792.9155465823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577.4370816434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Specified Camber m</w:t>
            </w:r>
          </w:p>
        </w:tc>
        <w:tc>
          <w:tcPr>
            <w:tcW w:w="1277.0017186036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968.19832208596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68.19832208596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LL Ratio</w:t>
            </w:r>
          </w:p>
        </w:tc>
        <w:tc>
          <w:tcPr>
            <w:tcW w:w="877.214360441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56.6400619984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Total Ratio</w:t>
            </w:r>
          </w:p>
        </w:tc>
        <w:tc>
          <w:tcPr>
            <w:tcW w:w="1149.856446572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152.538139985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Camber Ratio</w:t>
            </w:r>
          </w:p>
        </w:tc>
        <w:tc>
          <w:tcPr>
            <w:tcW w:w="792.9155465823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577.4370816434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Specified Camber m</w:t>
            </w:r>
          </w:p>
        </w:tc>
        <w:tc>
          <w:tcPr>
            <w:tcW w:w="1277.0017186036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968.19832208596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68.19832208596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LL Ratio</w:t>
            </w:r>
          </w:p>
        </w:tc>
        <w:tc>
          <w:tcPr>
            <w:tcW w:w="877.2143604419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56.6400619984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Total Ratio</w:t>
            </w:r>
          </w:p>
        </w:tc>
        <w:tc>
          <w:tcPr>
            <w:tcW w:w="1149.856446572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152.5381399856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Camber Ratio</w:t>
            </w:r>
          </w:p>
        </w:tc>
        <w:tc>
          <w:tcPr>
            <w:tcW w:w="792.9155465823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577.4370816434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Specified Camber m</w:t>
            </w:r>
          </w:p>
        </w:tc>
        <w:tc>
          <w:tcPr>
            <w:tcW w:w="1277.0017186036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968.19832208596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68.19832208596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LL Ratio</w:t>
            </w:r>
          </w:p>
        </w:tc>
        <w:tc>
          <w:tcPr>
            <w:tcW w:w="877.214360441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56.6400619984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Total Ratio</w:t>
            </w:r>
          </w:p>
        </w:tc>
        <w:tc>
          <w:tcPr>
            <w:tcW w:w="1149.856446572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152.538139985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Camber Ratio</w:t>
            </w:r>
          </w:p>
        </w:tc>
        <w:tc>
          <w:tcPr>
            <w:tcW w:w="792.9155465823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577.4370816434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Specified Camber m</w:t>
            </w:r>
          </w:p>
        </w:tc>
        <w:tc>
          <w:tcPr>
            <w:tcW w:w="1277.0017186036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968.19832208596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68.19832208596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LL Ratio</w:t>
            </w:r>
          </w:p>
        </w:tc>
        <w:tc>
          <w:tcPr>
            <w:tcW w:w="877.2143604419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56.6400619984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Total Ratio</w:t>
            </w:r>
          </w:p>
        </w:tc>
        <w:tc>
          <w:tcPr>
            <w:tcW w:w="1149.856446572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152.5381399856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Camber Ratio</w:t>
            </w:r>
          </w:p>
        </w:tc>
        <w:tc>
          <w:tcPr>
            <w:tcW w:w="792.9155465823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577.4370816434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Specified Camber m</w:t>
            </w:r>
          </w:p>
        </w:tc>
        <w:tc>
          <w:tcPr>
            <w:tcW w:w="1277.0017186036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968.19832208596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68.19832208596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LL Ratio</w:t>
            </w:r>
          </w:p>
        </w:tc>
        <w:tc>
          <w:tcPr>
            <w:tcW w:w="877.214360441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56.6400619984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Total Ratio</w:t>
            </w:r>
          </w:p>
        </w:tc>
        <w:tc>
          <w:tcPr>
            <w:tcW w:w="1149.856446572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152.538139985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Camber Ratio</w:t>
            </w:r>
          </w:p>
        </w:tc>
        <w:tc>
          <w:tcPr>
            <w:tcW w:w="792.9155465823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577.4370816434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Specified Camber m</w:t>
            </w:r>
          </w:p>
        </w:tc>
        <w:tc>
          <w:tcPr>
            <w:tcW w:w="1277.0017186036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968.19832208596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68.19832208596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LL Ratio</w:t>
            </w:r>
          </w:p>
        </w:tc>
        <w:tc>
          <w:tcPr>
            <w:tcW w:w="877.2143604419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56.6400619984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Total Ratio</w:t>
            </w:r>
          </w:p>
        </w:tc>
        <w:tc>
          <w:tcPr>
            <w:tcW w:w="1149.856446572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152.5381399856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Camber Ratio</w:t>
            </w:r>
          </w:p>
        </w:tc>
        <w:tc>
          <w:tcPr>
            <w:tcW w:w="792.9155465823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577.4370816434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Specified Camber m</w:t>
            </w:r>
          </w:p>
        </w:tc>
        <w:tc>
          <w:tcPr>
            <w:tcW w:w="1277.0017186036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6.2 - Steel Frame Design Overwrites - AISC 360-16 (Part 7 of 6)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7736.95881271362" w:type="dxa"/>
        <w:tblLook w:val="04A0"/>
      </w:tblPr>
      <w:tblGrid>
        <w:gridCol w:w="1318.28310585022"/>
        <w:gridCol w:w="1064.86868476868"/>
        <w:gridCol w:w="1064.86868476868"/>
        <w:gridCol w:w="1064.86868476868"/>
        <w:gridCol w:w="2360.06965255737"/>
        <w:gridCol w:w="864"/>
      </w:tblGrid>
      <w:tr>
        <w:trPr>
          <w:trHeight w:val="1152"/>
          <w:tblHeader/>
        </w:trPr>
        <w:tc>
          <w:tcPr>
            <w:tcW w:w="1318.283105850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Tensile Capacity, Pnt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1064.868684768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Major Bending Capacity, Mn3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  <w:tc>
          <w:tcPr>
            <w:tcW w:w="1064.868684768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Minor Bending Capacity, Mn2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  <w:tc>
          <w:tcPr>
            <w:tcW w:w="1064.868684768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Major Shear Capacity, Vn2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2360.069652557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Minor Shear Capacity, Vn3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D/C Ratio Limit</w:t>
            </w:r>
          </w:p>
        </w:tc>
      </w:tr>
      <w:tr>
        <w:trPr>
          <w:trHeight w:val="230"/>
        </w:trPr>
        <w:tc>
          <w:tcPr>
            <w:tcW w:w="1318.283105850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Net Area Ratio</w:t>
            </w:r>
          </w:p>
        </w:tc>
        <w:tc>
          <w:tcPr>
            <w:tcW w:w="1064.86868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64.86868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LLRF</w:t>
            </w:r>
          </w:p>
        </w:tc>
        <w:tc>
          <w:tcPr>
            <w:tcW w:w="1064.86868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360.069652557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Unbraced Length Ratio Major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318.283105850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Net Area Ratio</w:t>
            </w:r>
          </w:p>
        </w:tc>
        <w:tc>
          <w:tcPr>
            <w:tcW w:w="1064.86868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64.86868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LLRF</w:t>
            </w:r>
          </w:p>
        </w:tc>
        <w:tc>
          <w:tcPr>
            <w:tcW w:w="1064.86868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360.069652557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Unbraced Length Ratio Major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318.283105850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Net Area Ratio</w:t>
            </w:r>
          </w:p>
        </w:tc>
        <w:tc>
          <w:tcPr>
            <w:tcW w:w="1064.86868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64.86868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LLRF</w:t>
            </w:r>
          </w:p>
        </w:tc>
        <w:tc>
          <w:tcPr>
            <w:tcW w:w="1064.86868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360.069652557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Unbraced Length Ratio Major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318.283105850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Net Area Ratio</w:t>
            </w:r>
          </w:p>
        </w:tc>
        <w:tc>
          <w:tcPr>
            <w:tcW w:w="1064.86868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64.86868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LLRF</w:t>
            </w:r>
          </w:p>
        </w:tc>
        <w:tc>
          <w:tcPr>
            <w:tcW w:w="1064.86868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360.069652557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Unbraced Length Ratio Major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318.283105850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Net Area Ratio</w:t>
            </w:r>
          </w:p>
        </w:tc>
        <w:tc>
          <w:tcPr>
            <w:tcW w:w="1064.86868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64.86868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LLRF</w:t>
            </w:r>
          </w:p>
        </w:tc>
        <w:tc>
          <w:tcPr>
            <w:tcW w:w="1064.86868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360.069652557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Unbraced Length Ratio Major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318.283105850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Net Area Ratio</w:t>
            </w:r>
          </w:p>
        </w:tc>
        <w:tc>
          <w:tcPr>
            <w:tcW w:w="1064.86868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64.86868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LLRF</w:t>
            </w:r>
          </w:p>
        </w:tc>
        <w:tc>
          <w:tcPr>
            <w:tcW w:w="1064.86868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360.069652557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Unbraced Length Ratio Major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318.283105850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Net Area Ratio</w:t>
            </w:r>
          </w:p>
        </w:tc>
        <w:tc>
          <w:tcPr>
            <w:tcW w:w="1064.86868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64.86868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LLRF</w:t>
            </w:r>
          </w:p>
        </w:tc>
        <w:tc>
          <w:tcPr>
            <w:tcW w:w="1064.86868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360.069652557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Unbraced Length Ratio Major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318.283105850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Net Area Ratio</w:t>
            </w:r>
          </w:p>
        </w:tc>
        <w:tc>
          <w:tcPr>
            <w:tcW w:w="1064.86868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64.86868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LLRF</w:t>
            </w:r>
          </w:p>
        </w:tc>
        <w:tc>
          <w:tcPr>
            <w:tcW w:w="1064.86868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360.069652557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Unbraced Length Ratio Major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6.3 - Steel Column Envelope - AISC 360-16 (Part 1 of 2)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280.3441421263"/>
        <w:gridCol w:w="812.480437862103"/>
        <w:gridCol w:w="812.480437862103"/>
        <w:gridCol w:w="1290.30440966552"/>
        <w:gridCol w:w="2274.46882103557"/>
        <w:gridCol w:w="812.480437862103"/>
        <w:gridCol w:w="812.480437862103"/>
        <w:gridCol w:w="812.480437862103"/>
        <w:gridCol w:w="812.480437862103"/>
      </w:tblGrid>
      <w:tr>
        <w:trPr>
          <w:trHeight w:val="508"/>
          <w:tblHeader/>
        </w:trPr>
        <w:tc>
          <w:tcPr>
            <w:tcW w:w="1280.34414212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UniqueName</w:t>
            </w:r>
          </w:p>
        </w:tc>
        <w:tc>
          <w:tcPr>
            <w:tcW w:w="812.48043786210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812.48043786210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1290.3044096655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Section</w:t>
            </w:r>
          </w:p>
        </w:tc>
        <w:tc>
          <w:tcPr>
            <w:tcW w:w="2274.4688210355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Moment Interaction Check</w:t>
            </w:r>
          </w:p>
        </w:tc>
        <w:tc>
          <w:tcPr>
            <w:tcW w:w="812.48043786210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PMM Combo</w:t>
            </w:r>
          </w:p>
        </w:tc>
        <w:tc>
          <w:tcPr>
            <w:tcW w:w="812.48043786210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V22 Ratio</w:t>
            </w:r>
          </w:p>
        </w:tc>
        <w:tc>
          <w:tcPr>
            <w:tcW w:w="812.48043786210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V33 Ratio</w:t>
            </w:r>
          </w:p>
        </w:tc>
        <w:tc>
          <w:tcPr>
            <w:tcW w:w="812.48043786210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Section Class</w:t>
            </w:r>
          </w:p>
        </w:tc>
      </w:tr>
      <w:tr>
        <w:trPr>
          <w:trHeight w:val="230"/>
        </w:trPr>
        <w:tc>
          <w:tcPr>
            <w:tcW w:w="1280.34414212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C1</w:t>
            </w:r>
          </w:p>
        </w:tc>
        <w:tc>
          <w:tcPr>
            <w:tcW w:w="1290.3044096655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2274.4688210355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0,388 = 0,018 + 0,015 + 0,354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Slender</w:t>
            </w:r>
          </w:p>
        </w:tc>
      </w:tr>
      <w:tr>
        <w:trPr>
          <w:trHeight w:val="230"/>
        </w:trPr>
        <w:tc>
          <w:tcPr>
            <w:tcW w:w="1280.34414212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C5</w:t>
            </w:r>
          </w:p>
        </w:tc>
        <w:tc>
          <w:tcPr>
            <w:tcW w:w="1290.3044096655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2274.4688210355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0,465 = 0,027 + 0,378 + 0,06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Slender</w:t>
            </w:r>
          </w:p>
        </w:tc>
      </w:tr>
      <w:tr>
        <w:trPr>
          <w:trHeight w:val="230"/>
        </w:trPr>
        <w:tc>
          <w:tcPr>
            <w:tcW w:w="1280.34414212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C3</w:t>
            </w:r>
          </w:p>
        </w:tc>
        <w:tc>
          <w:tcPr>
            <w:tcW w:w="1290.3044096655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2274.4688210355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0,398 = 0,025 + 0,215 + 0,158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Slender</w:t>
            </w:r>
          </w:p>
        </w:tc>
      </w:tr>
      <w:tr>
        <w:trPr>
          <w:trHeight w:val="230"/>
        </w:trPr>
        <w:tc>
          <w:tcPr>
            <w:tcW w:w="1280.34414212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C6</w:t>
            </w:r>
          </w:p>
        </w:tc>
        <w:tc>
          <w:tcPr>
            <w:tcW w:w="1290.3044096655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2274.4688210355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0,386 = 0,016 + 0,035 + 0,335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Slender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6.3 - Steel Column Envelope - AISC 360-16 (Part 2 of 2)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4817.53104400635" w:type="dxa"/>
        <w:tblLook w:val="04A0"/>
      </w:tblPr>
      <w:tblGrid>
        <w:gridCol w:w="1361.53104400635"/>
        <w:gridCol w:w="864"/>
        <w:gridCol w:w="864"/>
        <w:gridCol w:w="864"/>
        <w:gridCol w:w="864"/>
      </w:tblGrid>
      <w:tr>
        <w:trPr>
          <w:trHeight w:val="723"/>
          <w:tblHeader/>
        </w:trPr>
        <w:tc>
          <w:tcPr>
            <w:tcW w:w="1361.531044006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UniqueName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Cont. Plate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m2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Dbl. Plate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B/C Ratio Major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B/C Ratio Minor</w:t>
            </w:r>
          </w:p>
        </w:tc>
      </w:tr>
      <w:tr>
        <w:trPr>
          <w:trHeight w:val="230"/>
        </w:trPr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6.4 - Steel Beam Envelope - AISC 360-16 (Part 1 of 2)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280.3441421263"/>
        <w:gridCol w:w="812.480437862103"/>
        <w:gridCol w:w="812.480437862103"/>
        <w:gridCol w:w="1290.30440966552"/>
        <w:gridCol w:w="2274.46882103557"/>
        <w:gridCol w:w="812.480437862103"/>
        <w:gridCol w:w="812.480437862103"/>
        <w:gridCol w:w="812.480437862103"/>
        <w:gridCol w:w="812.480437862103"/>
      </w:tblGrid>
      <w:tr>
        <w:trPr>
          <w:trHeight w:val="508"/>
          <w:tblHeader/>
        </w:trPr>
        <w:tc>
          <w:tcPr>
            <w:tcW w:w="1280.34414212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UniqueName</w:t>
            </w:r>
          </w:p>
        </w:tc>
        <w:tc>
          <w:tcPr>
            <w:tcW w:w="812.48043786210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812.48043786210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1290.3044096655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Section</w:t>
            </w:r>
          </w:p>
        </w:tc>
        <w:tc>
          <w:tcPr>
            <w:tcW w:w="2274.4688210355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Moment Interaction Check</w:t>
            </w:r>
          </w:p>
        </w:tc>
        <w:tc>
          <w:tcPr>
            <w:tcW w:w="812.48043786210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PMM Combo</w:t>
            </w:r>
          </w:p>
        </w:tc>
        <w:tc>
          <w:tcPr>
            <w:tcW w:w="812.48043786210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V22 Ratio</w:t>
            </w:r>
          </w:p>
        </w:tc>
        <w:tc>
          <w:tcPr>
            <w:tcW w:w="812.48043786210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V33 Ratio</w:t>
            </w:r>
          </w:p>
        </w:tc>
        <w:tc>
          <w:tcPr>
            <w:tcW w:w="812.48043786210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Section Class</w:t>
            </w:r>
          </w:p>
        </w:tc>
      </w:tr>
      <w:tr>
        <w:trPr>
          <w:trHeight w:val="230"/>
        </w:trPr>
        <w:tc>
          <w:tcPr>
            <w:tcW w:w="1280.34414212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B5</w:t>
            </w:r>
          </w:p>
        </w:tc>
        <w:tc>
          <w:tcPr>
            <w:tcW w:w="1290.3044096655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2274.4688210355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0,513 = 0,011 + 0,289 + 0,213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Slender</w:t>
            </w:r>
          </w:p>
        </w:tc>
      </w:tr>
      <w:tr>
        <w:trPr>
          <w:trHeight w:val="230"/>
        </w:trPr>
        <w:tc>
          <w:tcPr>
            <w:tcW w:w="1280.34414212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B4</w:t>
            </w:r>
          </w:p>
        </w:tc>
        <w:tc>
          <w:tcPr>
            <w:tcW w:w="1290.3044096655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2274.4688210355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 = 0 + 0,259 + 0,282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Slender</w:t>
            </w:r>
          </w:p>
        </w:tc>
      </w:tr>
      <w:tr>
        <w:trPr>
          <w:trHeight w:val="230"/>
        </w:trPr>
        <w:tc>
          <w:tcPr>
            <w:tcW w:w="1280.34414212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B7</w:t>
            </w:r>
          </w:p>
        </w:tc>
        <w:tc>
          <w:tcPr>
            <w:tcW w:w="1290.3044096655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2274.4688210355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0,414 = 0,006 + 0,194 + 0,214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0,027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812.48043786210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Slender</w:t>
            </w:r>
          </w:p>
        </w:tc>
      </w:tr>
      <w:tr>
        <w:trPr>
          <w:trHeight w:val="230"/>
        </w:trPr>
        <w:tc>
          <w:tcPr>
            <w:tcW w:w="1280.34414212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B2</w:t>
            </w:r>
          </w:p>
        </w:tc>
        <w:tc>
          <w:tcPr>
            <w:tcW w:w="1290.3044096655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2274.4688210355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0,212 = 0,001 + 0,082 + 0,129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812.48043786210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Slender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6.4 - Steel Beam Envelope - AISC 360-16 (Part 2 of 2)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3089.53104400635" w:type="dxa"/>
        <w:tblLook w:val="04A0"/>
      </w:tblPr>
      <w:tblGrid>
        <w:gridCol w:w="1361.53104400635"/>
        <w:gridCol w:w="864"/>
        <w:gridCol w:w="864"/>
      </w:tblGrid>
      <w:tr>
        <w:trPr>
          <w:trHeight w:val="938"/>
          <w:tblHeader/>
        </w:trPr>
        <w:tc>
          <w:tcPr>
            <w:tcW w:w="1361.531044006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UniqueName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Conn. V I-End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Conn. V J-End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</w:tr>
      <w:tr>
        <w:trPr>
          <w:trHeight w:val="230"/>
        </w:trPr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0,2531</w:t>
            </w:r>
          </w:p>
        </w:tc>
      </w:tr>
      <w:tr>
        <w:trPr>
          <w:trHeight w:val="230"/>
        </w:trPr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0,3024</w:t>
            </w:r>
          </w:p>
        </w:tc>
      </w:tr>
      <w:tr>
        <w:trPr>
          <w:trHeight w:val="230"/>
        </w:trPr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-0,2542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</w:t>
            </w:r>
          </w:p>
        </w:tc>
      </w:tr>
      <w:tr>
        <w:trPr>
          <w:trHeight w:val="230"/>
        </w:trPr>
        <w:tc>
          <w:tcPr>
            <w:tcW w:w="1361.53104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-0,1447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0,1266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sectPr>
      <w:headerReference w:type="default" r:id="rId56"/>
      <w:footerReference w:type="default" r:id="rId66"/>
      <w:pgSz w:w="12240" w:h="15840"/>
      <w:pgMar w:top="1440" w:right="1080" w:bottom="720" w:left="1440" w:header="720" w:footer="720" w:gutter="0"/>
      <w:cols w:space="720"/>
      <w:docGrid w:linePitch="360"/>
    </w:sectPr>
  </w:body>
</w:document>
</file>

<file path=word/footer1.xml><?xml version="1.0" encoding="utf-8"?>
<w:ftr xmlns:w="http://schemas.openxmlformats.org/wordprocessingml/2006/main">
  <w:p>
    <w:pPr>
      <w:pStyle w:val="Header"/>
    </w:pPr>
    <w:r>
      <w:t>ETABS v21.2.0</w:t>
    </w:r>
    <w:r>
      <w:tab/>
      <w:t/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</w:p>
</w:ftr>
</file>

<file path=word/footer2.xml><?xml version="1.0" encoding="utf-8"?>
<w:ftr xmlns:w="http://schemas.openxmlformats.org/wordprocessingml/2006/main">
  <w:p>
    <w:pPr>
      <w:pStyle w:val="Header"/>
    </w:pPr>
    <w:r>
      <w:t>ETABS v21.2.0</w:t>
    </w:r>
    <w:r>
      <w:tab/>
      <w:t/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</w:p>
</w:ftr>
</file>

<file path=word/footer3.xml><?xml version="1.0" encoding="utf-8"?>
<w:ftr xmlns:w="http://schemas.openxmlformats.org/wordprocessingml/2006/main">
  <w:p>
    <w:pPr>
      <w:pStyle w:val="Header"/>
    </w:pPr>
    <w:r>
      <w:t>ETABS v21.2.0</w:t>
    </w:r>
    <w:r>
      <w:tab/>
      <w:t/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</w:p>
</w:ftr>
</file>

<file path=word/footer4.xml><?xml version="1.0" encoding="utf-8"?>
<w:ftr xmlns:w="http://schemas.openxmlformats.org/wordprocessingml/2006/main">
  <w:p>
    <w:pPr>
      <w:pStyle w:val="Header"/>
    </w:pPr>
    <w:r>
      <w:t>ETABS v21.2.0</w:t>
    </w:r>
    <w:r>
      <w:tab/>
      <w:t/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</w:p>
</w:ftr>
</file>

<file path=word/footer5.xml><?xml version="1.0" encoding="utf-8"?>
<w:ftr xmlns:w="http://schemas.openxmlformats.org/wordprocessingml/2006/main">
  <w:p>
    <w:pPr>
      <w:pStyle w:val="Header"/>
    </w:pPr>
    <w:r>
      <w:t>ETABS v21.2.0</w:t>
    </w:r>
    <w:r>
      <w:tab/>
      <w:t/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</w:p>
</w:ftr>
</file>

<file path=word/footer6.xml><?xml version="1.0" encoding="utf-8"?>
<w:ftr xmlns:w="http://schemas.openxmlformats.org/wordprocessingml/2006/main">
  <w:p>
    <w:pPr>
      <w:pStyle w:val="Header"/>
    </w:pPr>
    <w:r>
      <w:t>ETABS v21.2.0</w:t>
    </w:r>
    <w:r>
      <w:tab/>
      <w:t/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Structure Data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26/08/2024</w:t>
    </w:r>
  </w:p>
</w:hdr>
</file>

<file path=word/header3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Properties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26/08/2024</w:t>
    </w:r>
  </w:p>
</w:hdr>
</file>

<file path=word/header4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Assignments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26/08/2024</w:t>
    </w:r>
  </w:p>
</w:hdr>
</file>

<file path=word/header5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Loads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26/08/2024</w:t>
    </w:r>
  </w:p>
</w:hdr>
</file>

<file path=word/header6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Analysis Results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26/08/2024</w:t>
    </w:r>
  </w:p>
</w:hdr>
</file>

<file path=word/header7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Design Data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26/08/2024</w:t>
    </w:r>
  </w:p>
</w:hdr>
</file>

<file path=word/settings.xml><?xml version="1.0" encoding="utf-8"?>
<w:settings xmlns:w="http://schemas.openxmlformats.org/wordprocessingml/2006/main">
  <w:bordersDoNotSurroundHeader/>
  <w:bordersDoNotSurroundFooter/>
</w:settings>
</file>

<file path=word/styles.xml><?xml version="1.0" encoding="utf-8"?>
<w:styles xmlns:w="http://schemas.openxmlformats.org/wordprocessingml/2006/main">
  <w:latentStyles w:defLockedState="false" w:defUIPriority="99" w:defSemiHidden="true" w:defUnhideWhenUsed="true" w:defQFormat="false">
    <w:lsdException w:name="Normal" w:uiPriority="1" w:semiHidden="false" w:unhideWhenUsed="false" w:qFormat="true"/>
    <w:lsdException w:name="Cover Title" w:uiPriority="1" w:semiHidden="false" w:unhideWhenUsed="false" w:qFormat="true"/>
    <w:lsdException w:name="Cover Sub Title" w:uiPriority="2" w:semiHidden="false" w:unhideWhenUsed="false" w:qFormat="true"/>
    <w:lsdException w:name="Company Name" w:uiPriority="3" w:semiHidden="false" w:unhideWhenUsed="false" w:qFormat="true"/>
    <w:lsdException w:name="Other Cover Items" w:uiPriority="4" w:semiHidden="false" w:unhideWhenUsed="false" w:qFormat="true"/>
    <w:lsdException w:name="Cover Date" w:uiPriority="5" w:semiHidden="false" w:unhideWhenUsed="false" w:qFormat="true"/>
    <w:lsdException w:name="Cover Image" w:uiPriority="6" w:semiHidden="false" w:unhideWhenUsed="false" w:qFormat="true"/>
    <w:lsdException w:name="Cover CSI Logo" w:uiPriority="7" w:semiHidden="false" w:unhideWhenUsed="false" w:qFormat="true"/>
    <w:lsdException w:name="Cover Project Name" w:uiPriority="8" w:semiHidden="false" w:unhideWhenUsed="false" w:qFormat="true"/>
    <w:lsdException w:name="Chapter Title" w:uiPriority="9" w:semiHidden="false" w:unhideWhenUsed="false" w:qFormat="true"/>
    <w:lsdException w:name="Seperator Title" w:uiPriority="10" w:semiHidden="false" w:unhideWhenUsed="false" w:qFormat="true"/>
    <w:lsdException w:name="Seperator Sub Title" w:uiPriority="11" w:semiHidden="false" w:unhideWhenUsed="false" w:qFormat="true"/>
    <w:lsdException w:name="Heading1" w:uiPriority="12" w:semiHidden="false" w:unhideWhenUsed="false" w:qFormat="true"/>
    <w:lsdException w:name="Heading2" w:uiPriority="13" w:semiHidden="false" w:unhideWhenUsed="false" w:qFormat="true"/>
    <w:lsdException w:name="Heading3" w:uiPriority="14" w:semiHidden="false" w:unhideWhenUsed="false" w:qFormat="true"/>
    <w:lsdException w:name="Heading4" w:uiPriority="15" w:semiHidden="false" w:unhideWhenUsed="false" w:qFormat="true"/>
    <w:lsdException w:name="Body Text" w:uiPriority="16" w:semiHidden="false" w:unhideWhenUsed="false" w:qFormat="true"/>
    <w:lsdException w:name="Body Text Warning" w:uiPriority="17" w:semiHidden="false" w:unhideWhenUsed="false" w:qFormat="true"/>
    <w:lsdException w:name="Body Text Emphasized" w:uiPriority="18" w:semiHidden="false" w:unhideWhenUsed="false" w:qFormat="true"/>
    <w:lsdException w:name="Equation" w:uiPriority="19" w:semiHidden="false" w:unhideWhenUsed="false" w:qFormat="true"/>
    <w:lsdException w:name="Tabbed Text" w:uiPriority="20" w:semiHidden="false" w:unhideWhenUsed="false" w:qFormat="true"/>
    <w:lsdException w:name="Tabbed Text Warning" w:uiPriority="21" w:semiHidden="false" w:unhideWhenUsed="false" w:qFormat="true"/>
    <w:lsdException w:name="Tabbed Text Emphasized" w:uiPriority="22" w:semiHidden="false" w:unhideWhenUsed="false" w:qFormat="true"/>
    <w:lsdException w:name="Bullet List" w:uiPriority="23" w:semiHidden="false" w:unhideWhenUsed="false" w:qFormat="true"/>
    <w:lsdException w:name="Bullet2" w:uiPriority="24" w:semiHidden="false" w:unhideWhenUsed="false" w:qFormat="true"/>
    <w:lsdException w:name="Numbered List" w:uiPriority="25" w:semiHidden="false" w:unhideWhenUsed="false" w:qFormat="true"/>
    <w:lsdException w:name="Numbered List2" w:uiPriority="26" w:semiHidden="false" w:unhideWhenUsed="false" w:qFormat="true"/>
    <w:lsdException w:name="Figure Caption" w:uiPriority="27" w:semiHidden="false" w:unhideWhenUsed="false" w:qFormat="true"/>
    <w:lsdException w:name="Table Caption" w:uiPriority="28" w:semiHidden="false" w:unhideWhenUsed="false" w:qFormat="true"/>
    <w:lsdException w:name="Table Caption Left" w:uiPriority="29" w:semiHidden="false" w:unhideWhenUsed="false" w:qFormat="true"/>
    <w:lsdException w:name="Table Column Header" w:uiPriority="30" w:semiHidden="false" w:unhideWhenUsed="false" w:qFormat="true"/>
    <w:lsdException w:name="Table Unit Header" w:uiPriority="31" w:semiHidden="false" w:unhideWhenUsed="false" w:qFormat="true"/>
    <w:lsdException w:name="Table Text" w:uiPriority="32" w:semiHidden="false" w:unhideWhenUsed="false" w:qFormat="true"/>
    <w:lsdException w:name="Table Text Left" w:uiPriority="33" w:semiHidden="false" w:unhideWhenUsed="false" w:qFormat="true"/>
    <w:lsdException w:name="Table Text Right" w:uiPriority="34" w:semiHidden="false" w:unhideWhenUsed="false" w:qFormat="true"/>
    <w:lsdException w:name="Table Text Warning" w:uiPriority="35" w:semiHidden="false" w:unhideWhenUsed="false" w:qFormat="true"/>
    <w:lsdException w:name="Table Text Emphasized" w:uiPriority="36" w:semiHidden="false" w:unhideWhenUsed="false" w:qFormat="true"/>
    <w:lsdException w:name="TOCTitle" w:uiPriority="37" w:semiHidden="false" w:unhideWhenUsed="false" w:qFormat="true"/>
    <w:lsdException w:name="TOCLevel1" w:uiPriority="38" w:semiHidden="false" w:unhideWhenUsed="false" w:qFormat="true"/>
    <w:lsdException w:name="TOCLevel2" w:uiPriority="39" w:semiHidden="false" w:unhideWhenUsed="false" w:qFormat="true"/>
    <w:lsdException w:name="TOCLevel3" w:uiPriority="40" w:semiHidden="false" w:unhideWhenUsed="false" w:qFormat="true"/>
    <w:lsdException w:name="TOCLevel4" w:uiPriority="41" w:semiHidden="false" w:unhideWhenUsed="false" w:qFormat="true"/>
    <w:lsdException w:name="Header Cell 1" w:uiPriority="42" w:semiHidden="false" w:unhideWhenUsed="false" w:qFormat="true"/>
    <w:lsdException w:name="Header Cell 2" w:uiPriority="43" w:semiHidden="false" w:unhideWhenUsed="false" w:qFormat="true"/>
    <w:lsdException w:name="Header Cell 3" w:uiPriority="44" w:semiHidden="false" w:unhideWhenUsed="false" w:qFormat="true"/>
    <w:lsdException w:name="Header Cell 4" w:uiPriority="45" w:semiHidden="false" w:unhideWhenUsed="false" w:qFormat="true"/>
    <w:lsdException w:name="Header Cell 5" w:uiPriority="46" w:semiHidden="false" w:unhideWhenUsed="false" w:qFormat="true"/>
    <w:lsdException w:name="Header Cell 6" w:uiPriority="47" w:semiHidden="false" w:unhideWhenUsed="false" w:qFormat="true"/>
    <w:lsdException w:name="Footer Cell 1" w:uiPriority="48" w:semiHidden="false" w:unhideWhenUsed="false" w:qFormat="true"/>
    <w:lsdException w:name="Footer Cell 2" w:uiPriority="49" w:semiHidden="false" w:unhideWhenUsed="false" w:qFormat="true"/>
    <w:lsdException w:name="Footer Cell 3" w:uiPriority="50" w:semiHidden="false" w:unhideWhenUsed="false" w:qFormat="true"/>
    <w:lsdException w:name="Custom1" w:uiPriority="52" w:semiHidden="false" w:unhideWhenUsed="false" w:qFormat="true"/>
    <w:lsdException w:name="Custom2" w:uiPriority="53" w:semiHidden="false" w:unhideWhenUsed="false" w:qFormat="true"/>
    <w:lsdException w:name="Custom3" w:uiPriority="54" w:semiHidden="false" w:unhideWhenUsed="false" w:qFormat="true"/>
    <w:lsdException w:name="Custom4" w:uiPriority="55" w:semiHidden="false" w:unhideWhenUsed="false" w:qFormat="true"/>
    <w:lsdException w:name="Custom5" w:uiPriority="56" w:semiHidden="false" w:unhideWhenUsed="false" w:qFormat="true"/>
    <w:lsdException w:name="Custom6" w:uiPriority="57" w:semiHidden="false" w:unhideWhenUsed="false" w:qFormat="true"/>
    <w:lsdException w:name="Custom7" w:uiPriority="58" w:semiHidden="false" w:unhideWhenUsed="false" w:qFormat="true"/>
    <w:lsdException w:name="Custom8" w:uiPriority="59" w:semiHidden="false" w:unhideWhenUsed="false" w:qFormat="true"/>
    <w:lsdException w:name="Custom9" w:uiPriority="60" w:semiHidden="false" w:unhideWhenUsed="false" w:qFormat="true"/>
    <w:lsdException w:name="Custom10" w:uiPriority="61" w:semiHidden="false" w:unhideWhenUsed="false" w:qFormat="true"/>
  </w:latentStyles>
  <w:style w:type="paragraph" w:styleId="Normal">
    <w:name w:val="Normal"/>
    <w:basedOn w:val="Normal"/>
    <w:uiPriority w:val="1"/>
    <w:qFormat/>
    <w:pPr>
      <w:contextualSpacing/>
      <w:ind w:left="360" w:right="360"/>
      <w:jc w:val="left"/>
    </w:pPr>
  </w:style>
  <w:style w:type="paragraph" w:styleId="Cover Title">
    <w:name w:val="Cover Title"/>
    <w:basedOn w:val="Normal"/>
    <w:uiPriority w:val="1"/>
    <w:qFormat/>
    <w:pPr>
      <w:contextualSpacing/>
      <w:ind w:left="360" w:right="360"/>
      <w:jc w:val="right"/>
    </w:pPr>
    <w:rPr>
      <w:b/>
      <w:bCs/>
      <w:rFonts w:ascii="Arial"/>
      <w:color w:val="000000"/>
      <w:sz w:val="44.9438202247191"/>
      <w:szCs w:val="44.9438202247191"/>
    </w:rPr>
  </w:style>
  <w:style w:type="paragraph" w:styleId="Cover Sub Title">
    <w:name w:val="Cover Sub Title"/>
    <w:basedOn w:val="Normal"/>
    <w:uiPriority w:val="2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ompany Name">
    <w:name w:val="Company Name"/>
    <w:basedOn w:val="Normal"/>
    <w:uiPriority w:val="3"/>
    <w:qFormat/>
    <w:pPr>
      <w:contextualSpacing/>
      <w:ind w:left="360" w:right="360"/>
      <w:jc w:val="right"/>
    </w:pPr>
    <w:rPr>
      <w:b/>
      <w:bCs/>
      <w:rFonts w:ascii="Arial"/>
      <w:color w:val="000000"/>
      <w:sz w:val="20.743301642178"/>
      <w:szCs w:val="20.743301642178"/>
    </w:rPr>
  </w:style>
  <w:style w:type="paragraph" w:styleId="Other Cover Items">
    <w:name w:val="Other Cover Items"/>
    <w:basedOn w:val="Normal"/>
    <w:uiPriority w:val="4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Date">
    <w:name w:val="Cover Date"/>
    <w:basedOn w:val="Normal"/>
    <w:uiPriority w:val="5"/>
    <w:qFormat/>
    <w:pPr>
      <w:contextualSpacing/>
      <w:ind w:left="360" w:right="360"/>
      <w:jc w:val="right"/>
    </w:pPr>
    <w:rPr>
      <w:rFonts w:ascii="Arial"/>
      <w:color w:val="000000"/>
      <w:sz w:val="20.743301642178"/>
      <w:szCs w:val="20.743301642178"/>
    </w:rPr>
  </w:style>
  <w:style w:type="paragraph" w:styleId="Cover Image">
    <w:name w:val="Cover Image"/>
    <w:basedOn w:val="Normal"/>
    <w:uiPriority w:val="6"/>
    <w:qFormat/>
    <w:pPr>
      <w:contextualSpacing/>
      <w:spacing w:before="60" w:after="60"/>
      <w:ind w:left="0" w:right="0"/>
      <w:jc w:val="right"/>
    </w:pPr>
    <w:rPr>
      <w:rFonts w:ascii="Arial"/>
      <w:color w:val="000000"/>
      <w:sz w:val="19.0146931719965"/>
      <w:szCs w:val="19.0146931719965"/>
    </w:rPr>
  </w:style>
  <w:style w:type="paragraph" w:styleId="Cover CSI Logo">
    <w:name w:val="Cover CSI Logo"/>
    <w:basedOn w:val="Normal"/>
    <w:uiPriority w:val="7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Project Name">
    <w:name w:val="Cover Project Name"/>
    <w:basedOn w:val="Normal"/>
    <w:uiPriority w:val="8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hapter Title">
    <w:name w:val="Chapter Title"/>
    <w:basedOn w:val="Normal"/>
    <w:uiPriority w:val="9"/>
    <w:qFormat/>
    <w:pPr>
      <w:contextualSpacing/>
      <w:ind w:left="360" w:right="360"/>
      <w:jc w:val="center"/>
    </w:pPr>
    <w:rPr>
      <w:b/>
      <w:bCs/>
      <w:rFonts w:ascii="Arial"/>
      <w:color w:val="000000"/>
      <w:sz w:val="27.6577355229041"/>
      <w:szCs w:val="27.6577355229041"/>
    </w:rPr>
  </w:style>
  <w:style w:type="paragraph" w:styleId="Seperator Title">
    <w:name w:val="Seperator Title"/>
    <w:basedOn w:val="Normal"/>
    <w:uiPriority w:val="10"/>
    <w:qFormat/>
    <w:pPr>
      <w:contextualSpacing/>
      <w:ind w:left="360" w:right="360"/>
      <w:jc w:val="left"/>
    </w:pPr>
    <w:rPr>
      <w:b/>
      <w:bCs/>
      <w:rFonts w:ascii="Arial"/>
      <w:color w:val="000000"/>
      <w:sz w:val="62.2299049265341"/>
      <w:szCs w:val="62.2299049265341"/>
    </w:rPr>
  </w:style>
  <w:style w:type="paragraph" w:styleId="Seperator Sub Title">
    <w:name w:val="Seperator Sub Title"/>
    <w:basedOn w:val="Normal"/>
    <w:uiPriority w:val="11"/>
    <w:qFormat/>
    <w:pPr>
      <w:contextualSpacing/>
      <w:ind w:left="360" w:right="360"/>
      <w:jc w:val="left"/>
    </w:pPr>
    <w:rPr>
      <w:i/>
      <w:iCs/>
      <w:rFonts w:ascii="Arial"/>
      <w:color w:val="000000"/>
      <w:sz w:val="34.5721694036301"/>
      <w:szCs w:val="34.5721694036301"/>
    </w:rPr>
  </w:style>
  <w:style w:type="paragraph" w:styleId="Heading1">
    <w:name w:val="Heading1"/>
    <w:basedOn w:val="Normal"/>
    <w:uiPriority w:val="12"/>
    <w:qFormat/>
    <w:pPr>
      <w:contextualSpacing/>
      <w:ind w:left="360" w:right="360"/>
      <w:jc w:val="left"/>
    </w:pPr>
    <w:rPr>
      <w:b/>
      <w:bCs/>
      <w:rFonts w:ascii="Arial"/>
      <w:color w:val="000000"/>
      <w:sz w:val="24.2005185825411"/>
      <w:szCs w:val="24.2005185825411"/>
    </w:rPr>
  </w:style>
  <w:style w:type="paragraph" w:styleId="Heading2">
    <w:name w:val="Heading2"/>
    <w:basedOn w:val="Normal"/>
    <w:uiPriority w:val="13"/>
    <w:qFormat/>
    <w:pPr>
      <w:contextualSpacing/>
      <w:ind w:left="360" w:right="360"/>
      <w:jc w:val="left"/>
    </w:pPr>
    <w:rPr>
      <w:b/>
      <w:bCs/>
      <w:rFonts w:ascii="Arial"/>
      <w:color w:val="000000"/>
      <w:sz w:val="19.0146931719965"/>
      <w:szCs w:val="19.0146931719965"/>
    </w:rPr>
  </w:style>
  <w:style w:type="paragraph" w:styleId="Heading3">
    <w:name w:val="Heading3"/>
    <w:basedOn w:val="Normal"/>
    <w:uiPriority w:val="14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4">
    <w:name w:val="Heading4"/>
    <w:basedOn w:val="Normal"/>
    <w:uiPriority w:val="15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Body Text">
    <w:name w:val="Body Text"/>
    <w:basedOn w:val="Normal"/>
    <w:uiPriority w:val="16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Body Text Warning">
    <w:name w:val="Body Text Warning"/>
    <w:basedOn w:val="Normal"/>
    <w:uiPriority w:val="17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Body Text Emphasized">
    <w:name w:val="Body Text Emphasized"/>
    <w:basedOn w:val="Normal"/>
    <w:uiPriority w:val="18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Equation">
    <w:name w:val="Equation"/>
    <w:basedOn w:val="Normal"/>
    <w:uiPriority w:val="19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bed Text">
    <w:name w:val="Tabbed Text"/>
    <w:basedOn w:val="Normal"/>
    <w:uiPriority w:val="20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Warning">
    <w:name w:val="Tabbed Text Warning"/>
    <w:basedOn w:val="Normal"/>
    <w:uiPriority w:val="2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Emphasized">
    <w:name w:val="Tabbed Text Emphasized"/>
    <w:basedOn w:val="Normal"/>
    <w:uiPriority w:val="22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Bullet List">
    <w:name w:val="Bullet List"/>
    <w:basedOn w:val="Normal"/>
    <w:uiPriority w:val="23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Bullet2">
    <w:name w:val="Bullet2"/>
    <w:basedOn w:val="Normal"/>
    <w:uiPriority w:val="24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">
    <w:name w:val="Numbered List"/>
    <w:basedOn w:val="Normal"/>
    <w:uiPriority w:val="2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2">
    <w:name w:val="Numbered List2"/>
    <w:basedOn w:val="Normal"/>
    <w:uiPriority w:val="26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igure Caption">
    <w:name w:val="Figure Caption"/>
    <w:basedOn w:val="Normal"/>
    <w:uiPriority w:val="27"/>
    <w:qFormat/>
    <w:pPr>
      <w:contextualSpacing/>
      <w:ind w:left="360" w:right="36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Caption">
    <w:name w:val="Table Caption"/>
    <w:basedOn w:val="Normal"/>
    <w:uiPriority w:val="28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Caption Left">
    <w:name w:val="Table Caption Left"/>
    <w:basedOn w:val="Normal"/>
    <w:uiPriority w:val="29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able Column Header">
    <w:name w:val="Table Column Header"/>
    <w:basedOn w:val="Normal"/>
    <w:uiPriority w:val="30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Unit Header">
    <w:name w:val="Table Unit Header"/>
    <w:basedOn w:val="Normal"/>
    <w:uiPriority w:val="3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le Text">
    <w:name w:val="Table Text"/>
    <w:basedOn w:val="Normal"/>
    <w:uiPriority w:val="32"/>
    <w:qFormat/>
    <w:pPr>
      <w:contextualSpacing/>
      <w:spacing w:before="0" w:after="0"/>
      <w:ind w:left="0" w:right="0"/>
      <w:jc w:val="center"/>
    </w:pPr>
    <w:rPr>
      <w:rFonts w:ascii="Arial"/>
      <w:color w:val="000000"/>
      <w:sz w:val="15.5574762316335"/>
      <w:szCs w:val="15.5574762316335"/>
    </w:rPr>
  </w:style>
  <w:style w:type="paragraph" w:styleId="Table Text Left">
    <w:name w:val="Table Text Left"/>
    <w:basedOn w:val="Normal"/>
    <w:uiPriority w:val="33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5.5574762316335"/>
      <w:szCs w:val="15.5574762316335"/>
    </w:rPr>
  </w:style>
  <w:style w:type="paragraph" w:styleId="Table Text Right">
    <w:name w:val="Table Text Right"/>
    <w:basedOn w:val="Normal"/>
    <w:uiPriority w:val="34"/>
    <w:qFormat/>
    <w:pPr>
      <w:contextualSpacing/>
      <w:spacing w:before="0" w:after="0"/>
      <w:ind w:left="0" w:right="0"/>
      <w:jc w:val="right"/>
    </w:pPr>
    <w:rPr>
      <w:rFonts w:ascii="Arial"/>
      <w:color w:val="000000"/>
      <w:sz w:val="15.5574762316335"/>
      <w:szCs w:val="15.5574762316335"/>
    </w:rPr>
  </w:style>
  <w:style w:type="paragraph" w:styleId="Table Text Warning">
    <w:name w:val="Table Text Warning"/>
    <w:basedOn w:val="Normal"/>
    <w:uiPriority w:val="35"/>
    <w:qFormat/>
    <w:pPr>
      <w:contextualSpacing/>
      <w:spacing w:before="0" w:after="0"/>
      <w:ind w:left="0" w:right="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le Text Emphasized">
    <w:name w:val="Table Text Emphasized"/>
    <w:basedOn w:val="Normal"/>
    <w:uiPriority w:val="36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OCTitle">
    <w:name w:val="TOCTitle"/>
    <w:basedOn w:val="Normal"/>
    <w:uiPriority w:val="37"/>
    <w:qFormat/>
    <w:pPr>
      <w:contextualSpacing/>
      <w:ind w:left="360" w:right="360"/>
      <w:jc w:val="left"/>
    </w:pPr>
    <w:rPr>
      <w:b/>
      <w:bCs/>
      <w:rFonts w:ascii="Arial"/>
      <w:color w:val="000000"/>
      <w:sz w:val="34.5721694036301"/>
      <w:szCs w:val="34.5721694036301"/>
    </w:rPr>
  </w:style>
  <w:style w:type="paragraph" w:styleId="TOCLevel1">
    <w:name w:val="TOCLevel1"/>
    <w:basedOn w:val="Normal"/>
    <w:uiPriority w:val="38"/>
    <w:qFormat/>
    <w:pPr>
      <w:contextualSpacing/>
      <w:ind w:left="360" w:right="360"/>
      <w:jc w:val="left"/>
    </w:pPr>
    <w:rPr>
      <w:rFonts w:ascii="Arial"/>
      <w:color w:val="000000"/>
      <w:sz w:val="24.2005185825411"/>
      <w:szCs w:val="24.2005185825411"/>
    </w:rPr>
  </w:style>
  <w:style w:type="paragraph" w:styleId="TOCLevel2">
    <w:name w:val="TOCLevel2"/>
    <w:basedOn w:val="Normal"/>
    <w:uiPriority w:val="3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3">
    <w:name w:val="TOCLevel3"/>
    <w:basedOn w:val="Normal"/>
    <w:uiPriority w:val="4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4">
    <w:name w:val="TOCLevel4"/>
    <w:basedOn w:val="Normal"/>
    <w:uiPriority w:val="41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Header Cell 1">
    <w:name w:val="Header Cell 1"/>
    <w:basedOn w:val="Normal"/>
    <w:uiPriority w:val="42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2">
    <w:name w:val="Header Cell 2"/>
    <w:basedOn w:val="Normal"/>
    <w:uiPriority w:val="43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3">
    <w:name w:val="Header Cell 3"/>
    <w:basedOn w:val="Normal"/>
    <w:uiPriority w:val="44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Header Cell 4">
    <w:name w:val="Header Cell 4"/>
    <w:basedOn w:val="Normal"/>
    <w:uiPriority w:val="4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5">
    <w:name w:val="Header Cell 5"/>
    <w:basedOn w:val="Normal"/>
    <w:uiPriority w:val="46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6">
    <w:name w:val="Header Cell 6"/>
    <w:basedOn w:val="Normal"/>
    <w:uiPriority w:val="47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Footer Cell 1">
    <w:name w:val="Footer Cell 1"/>
    <w:basedOn w:val="Normal"/>
    <w:uiPriority w:val="48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ooter Cell 2">
    <w:name w:val="Footer Cell 2"/>
    <w:basedOn w:val="Normal"/>
    <w:uiPriority w:val="49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Footer Cell 3">
    <w:name w:val="Footer Cell 3"/>
    <w:basedOn w:val="Normal"/>
    <w:uiPriority w:val="50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Custom1">
    <w:name w:val="Custom1"/>
    <w:basedOn w:val="Normal"/>
    <w:uiPriority w:val="52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2">
    <w:name w:val="Custom2"/>
    <w:basedOn w:val="Normal"/>
    <w:uiPriority w:val="53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3">
    <w:name w:val="Custom3"/>
    <w:basedOn w:val="Normal"/>
    <w:uiPriority w:val="54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4">
    <w:name w:val="Custom4"/>
    <w:basedOn w:val="Normal"/>
    <w:uiPriority w:val="55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5">
    <w:name w:val="Custom5"/>
    <w:basedOn w:val="Normal"/>
    <w:uiPriority w:val="56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6">
    <w:name w:val="Custom6"/>
    <w:basedOn w:val="Normal"/>
    <w:uiPriority w:val="57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7">
    <w:name w:val="Custom7"/>
    <w:basedOn w:val="Normal"/>
    <w:uiPriority w:val="58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8">
    <w:name w:val="Custom8"/>
    <w:basedOn w:val="Normal"/>
    <w:uiPriority w:val="5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9">
    <w:name w:val="Custom9"/>
    <w:basedOn w:val="Normal"/>
    <w:uiPriority w:val="6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10">
    <w:name w:val="Custom10"/>
    <w:basedOn w:val="Normal"/>
    <w:uiPriority w:val="61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10080"/>
      </w:tabs>
      <w:spacing w:after="0" w:line="240" w:lineRule="auto"/>
      <w:ind w:left="0" w:right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/media/image.emf" Id="Image3" /><Relationship Type="http://schemas.openxmlformats.org/officeDocument/2006/relationships/image" Target="/media/image2.emf" Id="Image4" /><Relationship Type="http://schemas.openxmlformats.org/officeDocument/2006/relationships/header" Target="/word/header1.xml" Id="rId5" /><Relationship Type="http://schemas.openxmlformats.org/officeDocument/2006/relationships/footer" Target="/word/footer1.xml" Id="rId61" /><Relationship Type="http://schemas.openxmlformats.org/officeDocument/2006/relationships/footer" Target="/word/footer2.xml" Id="rId62" /><Relationship Type="http://schemas.openxmlformats.org/officeDocument/2006/relationships/footer" Target="/word/footer3.xml" Id="rId63" /><Relationship Type="http://schemas.openxmlformats.org/officeDocument/2006/relationships/footer" Target="/word/footer4.xml" Id="rId64" /><Relationship Type="http://schemas.openxmlformats.org/officeDocument/2006/relationships/footer" Target="/word/footer5.xml" Id="rId65" /><Relationship Type="http://schemas.openxmlformats.org/officeDocument/2006/relationships/footer" Target="/word/footer6.xml" Id="rId66" /><Relationship Type="http://schemas.openxmlformats.org/officeDocument/2006/relationships/settings" Target="/word/settings.xml" Id="rId4" /><Relationship Type="http://schemas.openxmlformats.org/officeDocument/2006/relationships/webSettings" Target="/word/webSettings.xml" Id="rId3" /><Relationship Type="http://schemas.openxmlformats.org/officeDocument/2006/relationships/styles" Target="/word/styles.xml" Id="rId1" /><Relationship Type="http://schemas.openxmlformats.org/officeDocument/2006/relationships/header" Target="/word/header2.xml" Id="rId51" /><Relationship Type="http://schemas.openxmlformats.org/officeDocument/2006/relationships/header" Target="/word/header3.xml" Id="rId52" /><Relationship Type="http://schemas.openxmlformats.org/officeDocument/2006/relationships/header" Target="/word/header4.xml" Id="rId53" /><Relationship Type="http://schemas.openxmlformats.org/officeDocument/2006/relationships/header" Target="/word/header5.xml" Id="rId54" /><Relationship Type="http://schemas.openxmlformats.org/officeDocument/2006/relationships/header" Target="/word/header6.xml" Id="rId55" /><Relationship Type="http://schemas.openxmlformats.org/officeDocument/2006/relationships/header" Target="/word/header7.xml" Id="rId56" 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Application>Microsoft Office Word</ap:Application>
  <ap:Company>Computer Structures Inc.</ap:Company>
  <ap:AppVersion>12.0000</ap:AppVersion>
</ap:Properties>
</file>